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16" w:rsidRPr="003B5C16" w:rsidRDefault="003B5C16" w:rsidP="003B5C16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r w:rsidRPr="003B5C16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Mezinárodní vztahy v </w:t>
      </w:r>
      <w:proofErr w:type="gramStart"/>
      <w:r w:rsidRPr="003B5C16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předvečer 1.světové</w:t>
      </w:r>
      <w:proofErr w:type="gramEnd"/>
      <w:r w:rsidRPr="003B5C16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 války</w:t>
      </w:r>
    </w:p>
    <w:p w:rsidR="003B5C16" w:rsidRPr="003B5C16" w:rsidRDefault="003B5C16" w:rsidP="003B5C16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</w:p>
    <w:p w:rsidR="003B5C16" w:rsidRPr="003B5C16" w:rsidRDefault="003B5C16" w:rsidP="003B5C1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3B5C16">
        <w:rPr>
          <w:rFonts w:asciiTheme="minorHAnsi" w:hAnsiTheme="minorHAnsi" w:cstheme="minorHAnsi"/>
          <w:sz w:val="32"/>
          <w:szCs w:val="32"/>
        </w:rPr>
        <w:t xml:space="preserve">přelom 19. a 20. století – 2. průmyslová revoluce  </w:t>
      </w:r>
    </w:p>
    <w:p w:rsidR="003B5C16" w:rsidRPr="003B5C16" w:rsidRDefault="003B5C16" w:rsidP="003B5C16">
      <w:pPr>
        <w:ind w:left="360"/>
        <w:jc w:val="both"/>
        <w:rPr>
          <w:rFonts w:asciiTheme="minorHAnsi" w:hAnsiTheme="minorHAnsi" w:cstheme="minorHAnsi"/>
          <w:sz w:val="32"/>
          <w:szCs w:val="32"/>
        </w:rPr>
      </w:pPr>
      <w:r w:rsidRPr="003B5C16">
        <w:rPr>
          <w:rFonts w:asciiTheme="minorHAnsi" w:hAnsiTheme="minorHAnsi" w:cstheme="minorHAnsi"/>
          <w:sz w:val="32"/>
          <w:szCs w:val="32"/>
        </w:rPr>
        <w:t xml:space="preserve">                                (elektřina, výbušný motor, chemický </w:t>
      </w:r>
    </w:p>
    <w:p w:rsidR="003B5C16" w:rsidRPr="003B5C16" w:rsidRDefault="003B5C16" w:rsidP="003B5C16">
      <w:pPr>
        <w:ind w:left="360"/>
        <w:jc w:val="both"/>
        <w:rPr>
          <w:rFonts w:asciiTheme="minorHAnsi" w:hAnsiTheme="minorHAnsi" w:cstheme="minorHAnsi"/>
          <w:sz w:val="32"/>
          <w:szCs w:val="32"/>
        </w:rPr>
      </w:pPr>
      <w:r w:rsidRPr="003B5C16">
        <w:rPr>
          <w:rFonts w:asciiTheme="minorHAnsi" w:hAnsiTheme="minorHAnsi" w:cstheme="minorHAnsi"/>
          <w:sz w:val="32"/>
          <w:szCs w:val="32"/>
        </w:rPr>
        <w:t xml:space="preserve">                                 průmysl)</w:t>
      </w:r>
    </w:p>
    <w:p w:rsidR="003B5C16" w:rsidRPr="003B5C16" w:rsidRDefault="003B5C16" w:rsidP="003B5C1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3B5C16">
        <w:rPr>
          <w:rFonts w:asciiTheme="minorHAnsi" w:hAnsiTheme="minorHAnsi" w:cstheme="minorHAnsi"/>
          <w:sz w:val="32"/>
          <w:szCs w:val="32"/>
        </w:rPr>
        <w:t>soustřeďování (koncentrace) výroby a kapitálu (monopoly, banky, finanční kapitál, vývoz kapitálu do kolonií)</w:t>
      </w:r>
    </w:p>
    <w:p w:rsidR="003B5C16" w:rsidRPr="003B5C16" w:rsidRDefault="003B5C16" w:rsidP="003B5C1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3B5C16">
        <w:rPr>
          <w:rFonts w:asciiTheme="minorHAnsi" w:hAnsiTheme="minorHAnsi" w:cstheme="minorHAnsi"/>
          <w:sz w:val="32"/>
          <w:szCs w:val="32"/>
        </w:rPr>
        <w:t>válka za znovurozdělení světa:</w:t>
      </w:r>
    </w:p>
    <w:p w:rsidR="003B5C16" w:rsidRPr="003B5C16" w:rsidRDefault="003B5C16" w:rsidP="003B5C1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3B5C16">
        <w:rPr>
          <w:rFonts w:asciiTheme="minorHAnsi" w:hAnsiTheme="minorHAnsi" w:cstheme="minorHAnsi"/>
          <w:b/>
          <w:color w:val="FF9900"/>
          <w:sz w:val="32"/>
          <w:szCs w:val="32"/>
        </w:rPr>
        <w:t>búrská válka</w:t>
      </w:r>
      <w:r w:rsidRPr="003B5C16">
        <w:rPr>
          <w:rFonts w:asciiTheme="minorHAnsi" w:hAnsiTheme="minorHAnsi" w:cstheme="minorHAnsi"/>
          <w:sz w:val="32"/>
          <w:szCs w:val="32"/>
        </w:rPr>
        <w:t xml:space="preserve"> v </w:t>
      </w:r>
      <w:proofErr w:type="spellStart"/>
      <w:proofErr w:type="gramStart"/>
      <w:r w:rsidRPr="003B5C16">
        <w:rPr>
          <w:rFonts w:asciiTheme="minorHAnsi" w:hAnsiTheme="minorHAnsi" w:cstheme="minorHAnsi"/>
          <w:sz w:val="32"/>
          <w:szCs w:val="32"/>
        </w:rPr>
        <w:t>již.Africe</w:t>
      </w:r>
      <w:proofErr w:type="spellEnd"/>
      <w:proofErr w:type="gramEnd"/>
      <w:r w:rsidRPr="003B5C16">
        <w:rPr>
          <w:rFonts w:asciiTheme="minorHAnsi" w:hAnsiTheme="minorHAnsi" w:cstheme="minorHAnsi"/>
          <w:sz w:val="32"/>
          <w:szCs w:val="32"/>
        </w:rPr>
        <w:t xml:space="preserve"> (1899 – 1902) – </w:t>
      </w:r>
    </w:p>
    <w:p w:rsidR="003B5C16" w:rsidRPr="003B5C16" w:rsidRDefault="003B5C16" w:rsidP="003B5C16">
      <w:pPr>
        <w:ind w:left="360"/>
        <w:jc w:val="both"/>
        <w:rPr>
          <w:rFonts w:asciiTheme="minorHAnsi" w:hAnsiTheme="minorHAnsi" w:cstheme="minorHAnsi"/>
          <w:sz w:val="32"/>
          <w:szCs w:val="32"/>
        </w:rPr>
      </w:pPr>
      <w:r w:rsidRPr="003B5C16">
        <w:rPr>
          <w:rFonts w:asciiTheme="minorHAnsi" w:hAnsiTheme="minorHAnsi" w:cstheme="minorHAnsi"/>
          <w:sz w:val="32"/>
          <w:szCs w:val="32"/>
        </w:rPr>
        <w:t xml:space="preserve">                            Velká </w:t>
      </w:r>
      <w:proofErr w:type="gramStart"/>
      <w:r w:rsidRPr="003B5C16">
        <w:rPr>
          <w:rFonts w:asciiTheme="minorHAnsi" w:hAnsiTheme="minorHAnsi" w:cstheme="minorHAnsi"/>
          <w:sz w:val="32"/>
          <w:szCs w:val="32"/>
        </w:rPr>
        <w:t>Británie  x  Búrové</w:t>
      </w:r>
      <w:proofErr w:type="gramEnd"/>
    </w:p>
    <w:p w:rsidR="003B5C16" w:rsidRPr="003B5C16" w:rsidRDefault="003B5C16" w:rsidP="003B5C16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32"/>
          <w:szCs w:val="32"/>
        </w:rPr>
      </w:pPr>
      <w:proofErr w:type="spellStart"/>
      <w:proofErr w:type="gramStart"/>
      <w:r w:rsidRPr="003B5C16">
        <w:rPr>
          <w:rFonts w:asciiTheme="minorHAnsi" w:hAnsiTheme="minorHAnsi" w:cstheme="minorHAnsi"/>
          <w:b/>
          <w:color w:val="FF9900"/>
          <w:sz w:val="32"/>
          <w:szCs w:val="32"/>
        </w:rPr>
        <w:t>rusko</w:t>
      </w:r>
      <w:proofErr w:type="spellEnd"/>
      <w:proofErr w:type="gramEnd"/>
      <w:r w:rsidRPr="003B5C16">
        <w:rPr>
          <w:rFonts w:asciiTheme="minorHAnsi" w:hAnsiTheme="minorHAnsi" w:cstheme="minorHAnsi"/>
          <w:b/>
          <w:color w:val="FF9900"/>
          <w:sz w:val="32"/>
          <w:szCs w:val="32"/>
        </w:rPr>
        <w:t>–</w:t>
      </w:r>
      <w:proofErr w:type="gramStart"/>
      <w:r w:rsidRPr="003B5C16">
        <w:rPr>
          <w:rFonts w:asciiTheme="minorHAnsi" w:hAnsiTheme="minorHAnsi" w:cstheme="minorHAnsi"/>
          <w:b/>
          <w:color w:val="FF9900"/>
          <w:sz w:val="32"/>
          <w:szCs w:val="32"/>
        </w:rPr>
        <w:t>japonská</w:t>
      </w:r>
      <w:proofErr w:type="gramEnd"/>
      <w:r w:rsidRPr="003B5C16">
        <w:rPr>
          <w:rFonts w:asciiTheme="minorHAnsi" w:hAnsiTheme="minorHAnsi" w:cstheme="minorHAnsi"/>
          <w:b/>
          <w:color w:val="FF9900"/>
          <w:sz w:val="32"/>
          <w:szCs w:val="32"/>
        </w:rPr>
        <w:t xml:space="preserve"> válka</w:t>
      </w:r>
      <w:r w:rsidRPr="003B5C16">
        <w:rPr>
          <w:rFonts w:asciiTheme="minorHAnsi" w:hAnsiTheme="minorHAnsi" w:cstheme="minorHAnsi"/>
          <w:sz w:val="32"/>
          <w:szCs w:val="32"/>
        </w:rPr>
        <w:t xml:space="preserve"> o Koreu a Mandžusko(1904-1905)</w:t>
      </w:r>
    </w:p>
    <w:p w:rsidR="003B5C16" w:rsidRPr="003B5C16" w:rsidRDefault="003B5C16" w:rsidP="003B5C16">
      <w:pPr>
        <w:ind w:left="360"/>
        <w:jc w:val="both"/>
        <w:rPr>
          <w:rFonts w:asciiTheme="minorHAnsi" w:hAnsiTheme="minorHAnsi" w:cstheme="minorHAnsi"/>
          <w:sz w:val="32"/>
          <w:szCs w:val="32"/>
        </w:rPr>
      </w:pPr>
      <w:r w:rsidRPr="003B5C16">
        <w:rPr>
          <w:rFonts w:asciiTheme="minorHAnsi" w:hAnsiTheme="minorHAnsi" w:cstheme="minorHAnsi"/>
          <w:b/>
          <w:color w:val="FF9900"/>
          <w:sz w:val="32"/>
          <w:szCs w:val="32"/>
        </w:rPr>
        <w:t xml:space="preserve">                             </w:t>
      </w:r>
      <w:r w:rsidRPr="003B5C16">
        <w:rPr>
          <w:rFonts w:asciiTheme="minorHAnsi" w:hAnsiTheme="minorHAnsi" w:cstheme="minorHAnsi"/>
          <w:sz w:val="32"/>
          <w:szCs w:val="32"/>
        </w:rPr>
        <w:t>– převahu má Japonsko</w:t>
      </w:r>
    </w:p>
    <w:p w:rsidR="003B5C16" w:rsidRPr="003B5C16" w:rsidRDefault="003B5C16" w:rsidP="003B5C16">
      <w:pPr>
        <w:ind w:left="360"/>
        <w:jc w:val="both"/>
        <w:rPr>
          <w:rFonts w:asciiTheme="minorHAnsi" w:hAnsiTheme="minorHAnsi" w:cstheme="minorHAnsi"/>
          <w:sz w:val="32"/>
          <w:szCs w:val="32"/>
        </w:rPr>
      </w:pPr>
      <w:proofErr w:type="gramStart"/>
      <w:r w:rsidRPr="003B5C16">
        <w:rPr>
          <w:rFonts w:asciiTheme="minorHAnsi" w:hAnsiTheme="minorHAnsi" w:cstheme="minorHAnsi"/>
          <w:sz w:val="32"/>
          <w:szCs w:val="32"/>
        </w:rPr>
        <w:t xml:space="preserve">-  </w:t>
      </w:r>
      <w:r w:rsidRPr="003B5C16">
        <w:rPr>
          <w:rFonts w:asciiTheme="minorHAnsi" w:hAnsiTheme="minorHAnsi" w:cstheme="minorHAnsi"/>
          <w:b/>
          <w:color w:val="FF9900"/>
          <w:sz w:val="32"/>
          <w:szCs w:val="32"/>
        </w:rPr>
        <w:t>balkánské</w:t>
      </w:r>
      <w:proofErr w:type="gramEnd"/>
      <w:r w:rsidRPr="003B5C16">
        <w:rPr>
          <w:rFonts w:asciiTheme="minorHAnsi" w:hAnsiTheme="minorHAnsi" w:cstheme="minorHAnsi"/>
          <w:b/>
          <w:color w:val="FF9900"/>
          <w:sz w:val="32"/>
          <w:szCs w:val="32"/>
        </w:rPr>
        <w:t xml:space="preserve"> války</w:t>
      </w:r>
      <w:r w:rsidRPr="003B5C16">
        <w:rPr>
          <w:rFonts w:asciiTheme="minorHAnsi" w:hAnsiTheme="minorHAnsi" w:cstheme="minorHAnsi"/>
          <w:sz w:val="32"/>
          <w:szCs w:val="32"/>
        </w:rPr>
        <w:t xml:space="preserve"> (1912 – 1913) – balkánské státy proti</w:t>
      </w:r>
    </w:p>
    <w:p w:rsidR="003B5C16" w:rsidRPr="003B5C16" w:rsidRDefault="003B5C16" w:rsidP="003B5C16">
      <w:pPr>
        <w:tabs>
          <w:tab w:val="center" w:pos="5130"/>
        </w:tabs>
        <w:ind w:left="360"/>
        <w:jc w:val="both"/>
        <w:rPr>
          <w:rFonts w:asciiTheme="minorHAnsi" w:hAnsiTheme="minorHAnsi" w:cstheme="minorHAnsi"/>
          <w:sz w:val="32"/>
          <w:szCs w:val="32"/>
        </w:rPr>
      </w:pPr>
      <w:r w:rsidRPr="003B5C16">
        <w:rPr>
          <w:rFonts w:asciiTheme="minorHAnsi" w:hAnsiTheme="minorHAnsi" w:cstheme="minorHAnsi"/>
          <w:sz w:val="32"/>
          <w:szCs w:val="32"/>
        </w:rPr>
        <w:t xml:space="preserve">                             Turecku i mezi sebou</w:t>
      </w:r>
    </w:p>
    <w:p w:rsidR="003B5C16" w:rsidRPr="003B5C16" w:rsidRDefault="003B5C16" w:rsidP="003B5C16">
      <w:pPr>
        <w:tabs>
          <w:tab w:val="center" w:pos="5130"/>
        </w:tabs>
        <w:ind w:left="360"/>
        <w:jc w:val="both"/>
        <w:rPr>
          <w:rFonts w:asciiTheme="minorHAnsi" w:hAnsiTheme="minorHAnsi" w:cstheme="minorHAnsi"/>
          <w:sz w:val="32"/>
          <w:szCs w:val="32"/>
        </w:rPr>
      </w:pPr>
    </w:p>
    <w:p w:rsidR="003B5C16" w:rsidRPr="003B5C16" w:rsidRDefault="003B5C16" w:rsidP="003B5C16">
      <w:pPr>
        <w:numPr>
          <w:ilvl w:val="0"/>
          <w:numId w:val="1"/>
        </w:numPr>
        <w:tabs>
          <w:tab w:val="center" w:pos="5130"/>
        </w:tabs>
        <w:jc w:val="both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3B5C16">
        <w:rPr>
          <w:rFonts w:asciiTheme="minorHAnsi" w:hAnsiTheme="minorHAnsi" w:cstheme="minorHAnsi"/>
          <w:sz w:val="32"/>
          <w:szCs w:val="32"/>
        </w:rPr>
        <w:t>vznik:</w:t>
      </w:r>
    </w:p>
    <w:p w:rsidR="003B5C16" w:rsidRPr="003B5C16" w:rsidRDefault="003B5C16" w:rsidP="003B5C16">
      <w:pPr>
        <w:tabs>
          <w:tab w:val="center" w:pos="5130"/>
        </w:tabs>
        <w:ind w:left="360"/>
        <w:jc w:val="both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3B5C16">
        <w:rPr>
          <w:rFonts w:asciiTheme="minorHAnsi" w:hAnsiTheme="minorHAnsi" w:cstheme="minorHAnsi"/>
          <w:sz w:val="32"/>
          <w:szCs w:val="32"/>
        </w:rPr>
        <w:t xml:space="preserve">     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3B5C1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Trojspolek                          </w:t>
      </w:r>
      <w:r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                </w:t>
      </w:r>
      <w:r w:rsidRPr="003B5C16">
        <w:rPr>
          <w:rFonts w:asciiTheme="minorHAnsi" w:hAnsiTheme="minorHAnsi" w:cstheme="minorHAnsi"/>
          <w:b/>
          <w:color w:val="FF0000"/>
          <w:sz w:val="32"/>
          <w:szCs w:val="32"/>
        </w:rPr>
        <w:t>Trojdohoda</w:t>
      </w:r>
      <w:proofErr w:type="gramEnd"/>
      <w:r w:rsidRPr="003B5C1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 </w:t>
      </w:r>
    </w:p>
    <w:p w:rsidR="003B5C16" w:rsidRPr="003B5C16" w:rsidRDefault="003B5C16" w:rsidP="003B5C16">
      <w:pPr>
        <w:tabs>
          <w:tab w:val="left" w:pos="5880"/>
        </w:tabs>
        <w:ind w:left="360"/>
        <w:jc w:val="both"/>
        <w:rPr>
          <w:rFonts w:asciiTheme="minorHAnsi" w:hAnsiTheme="minorHAnsi" w:cstheme="minorHAnsi"/>
          <w:sz w:val="32"/>
          <w:szCs w:val="32"/>
        </w:rPr>
      </w:pPr>
      <w:r w:rsidRPr="003B5C16">
        <w:rPr>
          <w:rFonts w:asciiTheme="minorHAnsi" w:hAnsiTheme="minorHAnsi" w:cstheme="minorHAnsi"/>
          <w:sz w:val="32"/>
          <w:szCs w:val="32"/>
        </w:rPr>
        <w:t xml:space="preserve">          (</w:t>
      </w:r>
      <w:proofErr w:type="gramStart"/>
      <w:r w:rsidRPr="003B5C16">
        <w:rPr>
          <w:rFonts w:asciiTheme="minorHAnsi" w:hAnsiTheme="minorHAnsi" w:cstheme="minorHAnsi"/>
          <w:sz w:val="32"/>
          <w:szCs w:val="32"/>
        </w:rPr>
        <w:t>1879)</w:t>
      </w:r>
      <w:r w:rsidRPr="003B5C16">
        <w:rPr>
          <w:rFonts w:asciiTheme="minorHAnsi" w:hAnsiTheme="minorHAnsi" w:cstheme="minorHAnsi"/>
          <w:sz w:val="32"/>
          <w:szCs w:val="32"/>
        </w:rPr>
        <w:tab/>
        <w:t>(1893</w:t>
      </w:r>
      <w:proofErr w:type="gramEnd"/>
      <w:r w:rsidRPr="003B5C16">
        <w:rPr>
          <w:rFonts w:asciiTheme="minorHAnsi" w:hAnsiTheme="minorHAnsi" w:cstheme="minorHAnsi"/>
          <w:sz w:val="32"/>
          <w:szCs w:val="32"/>
        </w:rPr>
        <w:t>)</w:t>
      </w:r>
    </w:p>
    <w:p w:rsidR="003B5C16" w:rsidRPr="003B5C16" w:rsidRDefault="003B5C16" w:rsidP="003B5C16">
      <w:pPr>
        <w:tabs>
          <w:tab w:val="left" w:pos="6495"/>
        </w:tabs>
        <w:rPr>
          <w:rFonts w:asciiTheme="minorHAnsi" w:hAnsiTheme="minorHAnsi" w:cstheme="minorHAnsi"/>
          <w:sz w:val="32"/>
          <w:szCs w:val="32"/>
        </w:rPr>
      </w:pPr>
      <w:r w:rsidRPr="003B5C16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47625</wp:posOffset>
                </wp:positionV>
                <wp:extent cx="114300" cy="290195"/>
                <wp:effectExtent l="19050" t="12700" r="19050" b="20955"/>
                <wp:wrapTight wrapText="left">
                  <wp:wrapPolygon edited="0">
                    <wp:start x="4680" y="-189"/>
                    <wp:lineTo x="4200" y="13329"/>
                    <wp:lineTo x="-840" y="16117"/>
                    <wp:lineTo x="9360" y="21411"/>
                    <wp:lineTo x="11880" y="21411"/>
                    <wp:lineTo x="22080" y="16732"/>
                    <wp:lineTo x="21600" y="16117"/>
                    <wp:lineTo x="16920" y="13329"/>
                    <wp:lineTo x="16560" y="-189"/>
                    <wp:lineTo x="4680" y="-189"/>
                  </wp:wrapPolygon>
                </wp:wrapTight>
                <wp:docPr id="3" name="Šipka dolů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90195"/>
                        </a:xfrm>
                        <a:prstGeom prst="downArrow">
                          <a:avLst>
                            <a:gd name="adj1" fmla="val 50000"/>
                            <a:gd name="adj2" fmla="val 6347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D05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3" o:spid="_x0000_s1026" type="#_x0000_t67" style="position:absolute;margin-left:315pt;margin-top:3.75pt;width:9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" fillcolor="red">
                <w10:wrap type="tight" side="left"/>
              </v:shape>
            </w:pict>
          </mc:Fallback>
        </mc:AlternateContent>
      </w:r>
      <w:r w:rsidRPr="003B5C16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47625</wp:posOffset>
                </wp:positionV>
                <wp:extent cx="114300" cy="290195"/>
                <wp:effectExtent l="19050" t="12700" r="19050" b="20955"/>
                <wp:wrapTight wrapText="left">
                  <wp:wrapPolygon edited="0">
                    <wp:start x="4680" y="-189"/>
                    <wp:lineTo x="4200" y="13329"/>
                    <wp:lineTo x="-840" y="16117"/>
                    <wp:lineTo x="9360" y="21411"/>
                    <wp:lineTo x="11880" y="21411"/>
                    <wp:lineTo x="22080" y="16732"/>
                    <wp:lineTo x="21600" y="16117"/>
                    <wp:lineTo x="16920" y="13329"/>
                    <wp:lineTo x="16560" y="-189"/>
                    <wp:lineTo x="4680" y="-189"/>
                  </wp:wrapPolygon>
                </wp:wrapTight>
                <wp:docPr id="2" name="Šip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90195"/>
                        </a:xfrm>
                        <a:prstGeom prst="downArrow">
                          <a:avLst>
                            <a:gd name="adj1" fmla="val 50000"/>
                            <a:gd name="adj2" fmla="val 6347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8F5B0" id="Šipka dolů 2" o:spid="_x0000_s1026" type="#_x0000_t67" style="position:absolute;margin-left:91.5pt;margin-top:3.75pt;width:9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" fillcolor="red">
                <w10:wrap type="tight" side="left"/>
              </v:shape>
            </w:pict>
          </mc:Fallback>
        </mc:AlternateContent>
      </w:r>
      <w:r w:rsidRPr="003B5C16">
        <w:rPr>
          <w:rFonts w:asciiTheme="minorHAnsi" w:hAnsiTheme="minorHAnsi" w:cstheme="minorHAnsi"/>
          <w:sz w:val="32"/>
          <w:szCs w:val="32"/>
        </w:rPr>
        <w:tab/>
      </w:r>
    </w:p>
    <w:p w:rsidR="003B5C16" w:rsidRPr="003B5C16" w:rsidRDefault="003B5C16" w:rsidP="003B5C16">
      <w:pPr>
        <w:tabs>
          <w:tab w:val="left" w:pos="6495"/>
        </w:tabs>
        <w:rPr>
          <w:rFonts w:asciiTheme="minorHAnsi" w:hAnsiTheme="minorHAnsi" w:cstheme="minorHAnsi"/>
          <w:sz w:val="32"/>
          <w:szCs w:val="32"/>
        </w:rPr>
      </w:pPr>
      <w:proofErr w:type="spellStart"/>
      <w:r w:rsidRPr="003B5C16">
        <w:rPr>
          <w:rFonts w:asciiTheme="minorHAnsi" w:hAnsiTheme="minorHAnsi" w:cstheme="minorHAnsi"/>
          <w:sz w:val="32"/>
          <w:szCs w:val="32"/>
        </w:rPr>
        <w:t>Německo,R-U,Itálie</w:t>
      </w:r>
      <w:proofErr w:type="spellEnd"/>
      <w:r w:rsidRPr="003B5C16">
        <w:rPr>
          <w:rFonts w:asciiTheme="minorHAnsi" w:hAnsiTheme="minorHAnsi" w:cstheme="minorHAnsi"/>
          <w:sz w:val="32"/>
          <w:szCs w:val="32"/>
        </w:rPr>
        <w:t xml:space="preserve">        </w:t>
      </w:r>
      <w:r w:rsidRPr="003B5C16">
        <w:rPr>
          <w:rFonts w:asciiTheme="minorHAnsi" w:hAnsiTheme="minorHAnsi" w:cstheme="minorHAnsi"/>
          <w:b/>
          <w:sz w:val="32"/>
          <w:szCs w:val="32"/>
        </w:rPr>
        <w:t>x</w:t>
      </w:r>
      <w:r w:rsidRPr="003B5C16">
        <w:rPr>
          <w:rFonts w:asciiTheme="minorHAnsi" w:hAnsiTheme="minorHAnsi" w:cstheme="minorHAnsi"/>
          <w:sz w:val="32"/>
          <w:szCs w:val="32"/>
        </w:rPr>
        <w:t xml:space="preserve">       Francie, </w:t>
      </w:r>
      <w:proofErr w:type="gramStart"/>
      <w:r w:rsidRPr="003B5C16">
        <w:rPr>
          <w:rFonts w:asciiTheme="minorHAnsi" w:hAnsiTheme="minorHAnsi" w:cstheme="minorHAnsi"/>
          <w:sz w:val="32"/>
          <w:szCs w:val="32"/>
        </w:rPr>
        <w:t xml:space="preserve">Rusko, </w:t>
      </w:r>
      <w:proofErr w:type="spellStart"/>
      <w:r w:rsidRPr="003B5C16">
        <w:rPr>
          <w:rFonts w:asciiTheme="minorHAnsi" w:hAnsiTheme="minorHAnsi" w:cstheme="minorHAnsi"/>
          <w:sz w:val="32"/>
          <w:szCs w:val="32"/>
        </w:rPr>
        <w:t>V.Británie</w:t>
      </w:r>
      <w:proofErr w:type="spellEnd"/>
      <w:proofErr w:type="gramEnd"/>
      <w:r>
        <w:rPr>
          <w:rFonts w:asciiTheme="minorHAnsi" w:hAnsiTheme="minorHAnsi" w:cstheme="minorHAnsi"/>
          <w:sz w:val="32"/>
          <w:szCs w:val="32"/>
        </w:rPr>
        <w:t>,</w:t>
      </w:r>
      <w:r w:rsidRPr="003B5C16">
        <w:rPr>
          <w:rFonts w:asciiTheme="minorHAnsi" w:hAnsiTheme="minorHAnsi" w:cstheme="minorHAnsi"/>
          <w:sz w:val="32"/>
          <w:szCs w:val="32"/>
        </w:rPr>
        <w:t xml:space="preserve"> (později USA)</w:t>
      </w:r>
    </w:p>
    <w:p w:rsidR="003B5C16" w:rsidRPr="003B5C16" w:rsidRDefault="003B5C16" w:rsidP="003B5C16">
      <w:pPr>
        <w:tabs>
          <w:tab w:val="left" w:pos="1785"/>
          <w:tab w:val="left" w:pos="3780"/>
        </w:tabs>
        <w:rPr>
          <w:rFonts w:asciiTheme="minorHAnsi" w:hAnsiTheme="minorHAnsi" w:cstheme="minorHAnsi"/>
          <w:sz w:val="32"/>
          <w:szCs w:val="32"/>
        </w:rPr>
      </w:pPr>
      <w:r w:rsidRPr="003B5C16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55245</wp:posOffset>
                </wp:positionV>
                <wp:extent cx="228600" cy="523875"/>
                <wp:effectExtent l="19050" t="9525" r="19050" b="19050"/>
                <wp:wrapTight wrapText="left">
                  <wp:wrapPolygon edited="0">
                    <wp:start x="4680" y="-209"/>
                    <wp:lineTo x="4260" y="13353"/>
                    <wp:lineTo x="-840" y="16102"/>
                    <wp:lineTo x="9300" y="21391"/>
                    <wp:lineTo x="11880" y="21391"/>
                    <wp:lineTo x="22020" y="16730"/>
                    <wp:lineTo x="21600" y="16102"/>
                    <wp:lineTo x="16920" y="13353"/>
                    <wp:lineTo x="16500" y="-209"/>
                    <wp:lineTo x="4680" y="-209"/>
                  </wp:wrapPolygon>
                </wp:wrapTight>
                <wp:docPr id="1" name="Šip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523875"/>
                        </a:xfrm>
                        <a:prstGeom prst="downArrow">
                          <a:avLst>
                            <a:gd name="adj1" fmla="val 50000"/>
                            <a:gd name="adj2" fmla="val 5729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82EC7" id="Šipka dolů 1" o:spid="_x0000_s1026" type="#_x0000_t67" style="position:absolute;margin-left:194.25pt;margin-top:4.35pt;width:18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" fillcolor="red">
                <w10:wrap type="tight" side="left"/>
              </v:shape>
            </w:pict>
          </mc:Fallback>
        </mc:AlternateContent>
      </w:r>
      <w:r w:rsidRPr="003B5C16">
        <w:rPr>
          <w:rFonts w:asciiTheme="minorHAnsi" w:hAnsiTheme="minorHAnsi" w:cstheme="minorHAnsi"/>
          <w:sz w:val="32"/>
          <w:szCs w:val="32"/>
        </w:rPr>
        <w:t xml:space="preserve"> </w:t>
      </w:r>
    </w:p>
    <w:p w:rsidR="003B5C16" w:rsidRPr="003B5C16" w:rsidRDefault="003B5C16" w:rsidP="003B5C16">
      <w:pPr>
        <w:tabs>
          <w:tab w:val="left" w:pos="6585"/>
        </w:tabs>
        <w:ind w:right="-426"/>
        <w:rPr>
          <w:rFonts w:asciiTheme="minorHAnsi" w:hAnsiTheme="minorHAnsi" w:cstheme="minorHAnsi"/>
          <w:sz w:val="32"/>
          <w:szCs w:val="32"/>
        </w:rPr>
      </w:pPr>
      <w:r w:rsidRPr="003B5C16">
        <w:rPr>
          <w:rFonts w:asciiTheme="minorHAnsi" w:hAnsiTheme="minorHAnsi" w:cstheme="minorHAnsi"/>
          <w:sz w:val="32"/>
          <w:szCs w:val="32"/>
        </w:rPr>
        <w:tab/>
      </w:r>
    </w:p>
    <w:p w:rsidR="003B5C16" w:rsidRPr="003B5C16" w:rsidRDefault="003B5C16" w:rsidP="003B5C16">
      <w:pPr>
        <w:rPr>
          <w:rFonts w:asciiTheme="minorHAnsi" w:hAnsiTheme="minorHAnsi" w:cstheme="minorHAnsi"/>
          <w:sz w:val="32"/>
          <w:szCs w:val="32"/>
        </w:rPr>
      </w:pPr>
      <w:r w:rsidRPr="003B5C16">
        <w:rPr>
          <w:rFonts w:asciiTheme="minorHAnsi" w:hAnsiTheme="minorHAnsi" w:cstheme="minorHAnsi"/>
          <w:sz w:val="32"/>
          <w:szCs w:val="32"/>
        </w:rPr>
        <w:t xml:space="preserve">                  Zbrojní přípravy na nové dělení světa</w:t>
      </w:r>
    </w:p>
    <w:p w:rsidR="003B5C16" w:rsidRPr="003B5C16" w:rsidRDefault="003B5C16" w:rsidP="003B5C16">
      <w:pPr>
        <w:rPr>
          <w:rFonts w:asciiTheme="minorHAnsi" w:hAnsiTheme="minorHAnsi" w:cstheme="minorHAnsi"/>
          <w:sz w:val="32"/>
          <w:szCs w:val="32"/>
        </w:rPr>
      </w:pPr>
    </w:p>
    <w:p w:rsidR="003B5C16" w:rsidRPr="00A2583E" w:rsidRDefault="003B5C16" w:rsidP="003B5C16">
      <w:pPr>
        <w:rPr>
          <w:sz w:val="40"/>
          <w:szCs w:val="40"/>
        </w:rPr>
      </w:pPr>
    </w:p>
    <w:p w:rsidR="003B5C16" w:rsidRDefault="003B5C16" w:rsidP="003B5C16">
      <w:pPr>
        <w:tabs>
          <w:tab w:val="left" w:pos="2805"/>
        </w:tabs>
        <w:rPr>
          <w:sz w:val="40"/>
          <w:szCs w:val="40"/>
        </w:rPr>
      </w:pPr>
    </w:p>
    <w:p w:rsidR="003B5C16" w:rsidRDefault="003B5C16" w:rsidP="003B5C16">
      <w:pPr>
        <w:tabs>
          <w:tab w:val="left" w:pos="2805"/>
        </w:tabs>
        <w:rPr>
          <w:sz w:val="40"/>
          <w:szCs w:val="40"/>
        </w:rPr>
      </w:pPr>
    </w:p>
    <w:p w:rsidR="003B5C16" w:rsidRPr="00902EF3" w:rsidRDefault="003B5C16" w:rsidP="003B5C16">
      <w:pPr>
        <w:rPr>
          <w:sz w:val="40"/>
          <w:szCs w:val="40"/>
        </w:rPr>
      </w:pPr>
    </w:p>
    <w:p w:rsidR="003B5C16" w:rsidRPr="00902EF3" w:rsidRDefault="003B5C16" w:rsidP="003B5C16">
      <w:pPr>
        <w:rPr>
          <w:sz w:val="40"/>
          <w:szCs w:val="40"/>
        </w:rPr>
      </w:pPr>
    </w:p>
    <w:p w:rsidR="003B5C16" w:rsidRPr="00902EF3" w:rsidRDefault="003B5C16" w:rsidP="003B5C16">
      <w:pPr>
        <w:rPr>
          <w:sz w:val="40"/>
          <w:szCs w:val="40"/>
        </w:rPr>
      </w:pPr>
    </w:p>
    <w:p w:rsidR="003B5C16" w:rsidRPr="00902EF3" w:rsidRDefault="003B5C16" w:rsidP="003B5C16">
      <w:pPr>
        <w:rPr>
          <w:sz w:val="40"/>
          <w:szCs w:val="40"/>
        </w:rPr>
      </w:pPr>
    </w:p>
    <w:p w:rsidR="003B5C16" w:rsidRDefault="003B5C16" w:rsidP="003B5C16">
      <w:pPr>
        <w:tabs>
          <w:tab w:val="left" w:pos="3495"/>
        </w:tabs>
        <w:rPr>
          <w:sz w:val="40"/>
          <w:szCs w:val="40"/>
        </w:rPr>
      </w:pPr>
    </w:p>
    <w:p w:rsidR="003B5C16" w:rsidRDefault="003B5C16" w:rsidP="003B5C16">
      <w:pPr>
        <w:tabs>
          <w:tab w:val="left" w:pos="349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3B5C16" w:rsidRDefault="003B5C16" w:rsidP="003B5C16">
      <w:pPr>
        <w:tabs>
          <w:tab w:val="left" w:pos="3495"/>
        </w:tabs>
        <w:rPr>
          <w:sz w:val="40"/>
          <w:szCs w:val="40"/>
        </w:rPr>
      </w:pPr>
    </w:p>
    <w:p w:rsidR="003B5C16" w:rsidRDefault="003B5C16" w:rsidP="003B5C16">
      <w:pPr>
        <w:tabs>
          <w:tab w:val="left" w:pos="3495"/>
        </w:tabs>
        <w:rPr>
          <w:sz w:val="40"/>
          <w:szCs w:val="40"/>
        </w:rPr>
      </w:pPr>
    </w:p>
    <w:p w:rsidR="003B5C16" w:rsidRPr="00E6272B" w:rsidRDefault="003B5C16" w:rsidP="003B5C16">
      <w:pPr>
        <w:tabs>
          <w:tab w:val="left" w:pos="3495"/>
        </w:tabs>
        <w:jc w:val="center"/>
        <w:rPr>
          <w:b/>
          <w:color w:val="339966"/>
          <w:sz w:val="40"/>
          <w:szCs w:val="40"/>
          <w:u w:val="single"/>
        </w:rPr>
      </w:pPr>
      <w:r w:rsidRPr="00E6272B">
        <w:rPr>
          <w:b/>
          <w:color w:val="339966"/>
          <w:sz w:val="40"/>
          <w:szCs w:val="40"/>
          <w:u w:val="single"/>
        </w:rPr>
        <w:lastRenderedPageBreak/>
        <w:t>První světová válka</w:t>
      </w:r>
    </w:p>
    <w:p w:rsidR="003B5C16" w:rsidRDefault="003B5C16" w:rsidP="003B5C16">
      <w:pPr>
        <w:tabs>
          <w:tab w:val="left" w:pos="3495"/>
        </w:tabs>
        <w:rPr>
          <w:sz w:val="40"/>
          <w:szCs w:val="40"/>
        </w:rPr>
      </w:pPr>
    </w:p>
    <w:p w:rsidR="003B5C16" w:rsidRPr="00250535" w:rsidRDefault="003B5C16" w:rsidP="003B5C16">
      <w:pPr>
        <w:numPr>
          <w:ilvl w:val="0"/>
          <w:numId w:val="1"/>
        </w:numPr>
        <w:tabs>
          <w:tab w:val="left" w:pos="3495"/>
        </w:tabs>
        <w:rPr>
          <w:sz w:val="32"/>
          <w:szCs w:val="32"/>
        </w:rPr>
      </w:pPr>
      <w:r w:rsidRPr="00250535">
        <w:rPr>
          <w:sz w:val="32"/>
          <w:szCs w:val="32"/>
        </w:rPr>
        <w:t xml:space="preserve">spory mezi </w:t>
      </w:r>
      <w:proofErr w:type="gramStart"/>
      <w:r w:rsidRPr="00250535">
        <w:rPr>
          <w:sz w:val="32"/>
          <w:szCs w:val="32"/>
        </w:rPr>
        <w:t>Trojspolkem  a  Trojdohodou</w:t>
      </w:r>
      <w:proofErr w:type="gramEnd"/>
      <w:r w:rsidRPr="00250535">
        <w:rPr>
          <w:sz w:val="32"/>
          <w:szCs w:val="32"/>
        </w:rPr>
        <w:t xml:space="preserve"> velké, válka byla nevyhnutel</w:t>
      </w:r>
      <w:r>
        <w:rPr>
          <w:sz w:val="32"/>
          <w:szCs w:val="32"/>
        </w:rPr>
        <w:t>n</w:t>
      </w:r>
      <w:r w:rsidRPr="00250535">
        <w:rPr>
          <w:sz w:val="32"/>
          <w:szCs w:val="32"/>
        </w:rPr>
        <w:t>á</w:t>
      </w:r>
    </w:p>
    <w:p w:rsidR="003B5C16" w:rsidRPr="00250535" w:rsidRDefault="003B5C16" w:rsidP="003B5C16">
      <w:pPr>
        <w:numPr>
          <w:ilvl w:val="0"/>
          <w:numId w:val="1"/>
        </w:numPr>
        <w:tabs>
          <w:tab w:val="left" w:pos="3495"/>
        </w:tabs>
        <w:rPr>
          <w:sz w:val="32"/>
          <w:szCs w:val="32"/>
        </w:rPr>
      </w:pPr>
      <w:r w:rsidRPr="00250535">
        <w:rPr>
          <w:sz w:val="32"/>
          <w:szCs w:val="32"/>
        </w:rPr>
        <w:t>hlavní cíl  -  úsilí o nové rozdělení světa</w:t>
      </w:r>
    </w:p>
    <w:p w:rsidR="003B5C16" w:rsidRPr="00250535" w:rsidRDefault="003B5C16" w:rsidP="003B5C16">
      <w:pPr>
        <w:numPr>
          <w:ilvl w:val="0"/>
          <w:numId w:val="1"/>
        </w:numPr>
        <w:tabs>
          <w:tab w:val="left" w:pos="3495"/>
        </w:tabs>
        <w:rPr>
          <w:b/>
          <w:color w:val="339966"/>
          <w:sz w:val="32"/>
          <w:szCs w:val="32"/>
          <w:u w:val="single"/>
        </w:rPr>
      </w:pPr>
      <w:r w:rsidRPr="00250535">
        <w:rPr>
          <w:rFonts w:asciiTheme="minorHAnsi" w:hAnsiTheme="minorHAnsi" w:cstheme="minorHAnsi"/>
          <w:b/>
          <w:sz w:val="32"/>
          <w:szCs w:val="32"/>
        </w:rPr>
        <w:t xml:space="preserve">záminka :  </w:t>
      </w:r>
      <w:r w:rsidRPr="00250535">
        <w:rPr>
          <w:rFonts w:asciiTheme="minorHAnsi" w:hAnsiTheme="minorHAnsi" w:cstheme="minorHAnsi"/>
          <w:b/>
          <w:color w:val="339966"/>
          <w:sz w:val="32"/>
          <w:szCs w:val="32"/>
        </w:rPr>
        <w:t xml:space="preserve">červen 1914 – </w:t>
      </w:r>
      <w:r w:rsidRPr="00250535">
        <w:rPr>
          <w:rFonts w:asciiTheme="minorHAnsi" w:hAnsiTheme="minorHAnsi" w:cstheme="minorHAnsi"/>
          <w:b/>
          <w:color w:val="339966"/>
          <w:sz w:val="32"/>
          <w:szCs w:val="32"/>
          <w:u w:val="single"/>
        </w:rPr>
        <w:t>atentát</w:t>
      </w:r>
      <w:r w:rsidRPr="00250535"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na rakousko-uherského následníka</w:t>
      </w:r>
      <w:r w:rsidRPr="00250535">
        <w:rPr>
          <w:b/>
          <w:color w:val="339966"/>
          <w:sz w:val="32"/>
          <w:szCs w:val="32"/>
        </w:rPr>
        <w:t xml:space="preserve"> trůnu </w:t>
      </w:r>
      <w:r w:rsidRPr="00250535">
        <w:rPr>
          <w:b/>
          <w:color w:val="339966"/>
          <w:sz w:val="32"/>
          <w:szCs w:val="32"/>
          <w:u w:val="single"/>
        </w:rPr>
        <w:t xml:space="preserve">Františka Ferdinanda d´Este </w:t>
      </w:r>
      <w:r w:rsidRPr="00250535">
        <w:rPr>
          <w:sz w:val="32"/>
          <w:szCs w:val="32"/>
        </w:rPr>
        <w:t xml:space="preserve">(František Josef I. neměl </w:t>
      </w:r>
      <w:proofErr w:type="gramStart"/>
      <w:r w:rsidRPr="00250535">
        <w:rPr>
          <w:sz w:val="32"/>
          <w:szCs w:val="32"/>
        </w:rPr>
        <w:t>syna)</w:t>
      </w:r>
      <w:r>
        <w:rPr>
          <w:sz w:val="32"/>
          <w:szCs w:val="32"/>
        </w:rPr>
        <w:t xml:space="preserve">  </w:t>
      </w:r>
      <w:r w:rsidRPr="00250535">
        <w:rPr>
          <w:b/>
          <w:color w:val="339966"/>
          <w:sz w:val="32"/>
          <w:szCs w:val="32"/>
          <w:u w:val="single"/>
        </w:rPr>
        <w:t>v</w:t>
      </w:r>
      <w:r>
        <w:rPr>
          <w:b/>
          <w:color w:val="339966"/>
          <w:sz w:val="32"/>
          <w:szCs w:val="32"/>
          <w:u w:val="single"/>
        </w:rPr>
        <w:t> </w:t>
      </w:r>
      <w:r w:rsidRPr="00250535">
        <w:rPr>
          <w:b/>
          <w:color w:val="339966"/>
          <w:sz w:val="32"/>
          <w:szCs w:val="32"/>
          <w:u w:val="single"/>
        </w:rPr>
        <w:t>Sarajevu</w:t>
      </w:r>
      <w:proofErr w:type="gramEnd"/>
      <w:r>
        <w:rPr>
          <w:b/>
          <w:color w:val="339966"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(hl. město Bosny a Hercegoviny)</w:t>
      </w:r>
    </w:p>
    <w:p w:rsidR="003B5C16" w:rsidRPr="00250535" w:rsidRDefault="003B5C16" w:rsidP="003B5C16">
      <w:pPr>
        <w:numPr>
          <w:ilvl w:val="0"/>
          <w:numId w:val="1"/>
        </w:numPr>
        <w:tabs>
          <w:tab w:val="left" w:pos="3495"/>
        </w:tabs>
        <w:rPr>
          <w:b/>
          <w:sz w:val="32"/>
          <w:szCs w:val="32"/>
          <w:u w:val="single"/>
        </w:rPr>
      </w:pPr>
      <w:r w:rsidRPr="00250535">
        <w:rPr>
          <w:b/>
          <w:sz w:val="32"/>
          <w:szCs w:val="32"/>
          <w:u w:val="single"/>
        </w:rPr>
        <w:t>28. července 1914</w:t>
      </w:r>
      <w:r w:rsidRPr="00250535">
        <w:rPr>
          <w:sz w:val="32"/>
          <w:szCs w:val="32"/>
        </w:rPr>
        <w:t xml:space="preserve"> – R-U a Německo vyh</w:t>
      </w:r>
      <w:r>
        <w:rPr>
          <w:sz w:val="32"/>
          <w:szCs w:val="32"/>
        </w:rPr>
        <w:t>lašují Srbsk</w:t>
      </w:r>
      <w:r w:rsidRPr="00250535">
        <w:rPr>
          <w:sz w:val="32"/>
          <w:szCs w:val="32"/>
        </w:rPr>
        <w:t>u válk</w:t>
      </w:r>
      <w:r>
        <w:rPr>
          <w:sz w:val="32"/>
          <w:szCs w:val="32"/>
        </w:rPr>
        <w:t xml:space="preserve">u (atentátník </w:t>
      </w:r>
      <w:proofErr w:type="spellStart"/>
      <w:r>
        <w:rPr>
          <w:sz w:val="32"/>
          <w:szCs w:val="32"/>
        </w:rPr>
        <w:t>Gavrilo</w:t>
      </w:r>
      <w:proofErr w:type="spellEnd"/>
      <w:r>
        <w:rPr>
          <w:sz w:val="32"/>
          <w:szCs w:val="32"/>
        </w:rPr>
        <w:t xml:space="preserve"> Princip pocházel ze Srbska)   </w:t>
      </w:r>
      <w:r w:rsidRPr="00250535">
        <w:rPr>
          <w:sz w:val="32"/>
          <w:szCs w:val="32"/>
        </w:rPr>
        <w:t xml:space="preserve"> = </w:t>
      </w:r>
      <w:proofErr w:type="gramStart"/>
      <w:r w:rsidRPr="00250535">
        <w:rPr>
          <w:b/>
          <w:sz w:val="32"/>
          <w:szCs w:val="32"/>
          <w:u w:val="single"/>
        </w:rPr>
        <w:t xml:space="preserve">počátek </w:t>
      </w:r>
      <w:r>
        <w:rPr>
          <w:b/>
          <w:sz w:val="32"/>
          <w:szCs w:val="32"/>
          <w:u w:val="single"/>
        </w:rPr>
        <w:t xml:space="preserve">                                              </w:t>
      </w:r>
      <w:r w:rsidRPr="00250535">
        <w:rPr>
          <w:b/>
          <w:sz w:val="32"/>
          <w:szCs w:val="32"/>
          <w:u w:val="single"/>
        </w:rPr>
        <w:t>1.světové</w:t>
      </w:r>
      <w:proofErr w:type="gramEnd"/>
      <w:r w:rsidRPr="00250535">
        <w:rPr>
          <w:b/>
          <w:sz w:val="32"/>
          <w:szCs w:val="32"/>
          <w:u w:val="single"/>
        </w:rPr>
        <w:t xml:space="preserve"> války</w:t>
      </w:r>
      <w:r>
        <w:rPr>
          <w:b/>
          <w:sz w:val="32"/>
          <w:szCs w:val="32"/>
          <w:u w:val="single"/>
        </w:rPr>
        <w:t xml:space="preserve">     </w:t>
      </w:r>
    </w:p>
    <w:p w:rsidR="003B5C16" w:rsidRPr="00250535" w:rsidRDefault="003B5C16" w:rsidP="003B5C16">
      <w:pPr>
        <w:tabs>
          <w:tab w:val="left" w:pos="3495"/>
        </w:tabs>
        <w:ind w:left="360"/>
        <w:rPr>
          <w:b/>
          <w:sz w:val="32"/>
          <w:szCs w:val="32"/>
          <w:u w:val="single"/>
        </w:rPr>
      </w:pPr>
    </w:p>
    <w:p w:rsidR="003B5C16" w:rsidRPr="00250535" w:rsidRDefault="003B5C16" w:rsidP="003B5C16">
      <w:pPr>
        <w:tabs>
          <w:tab w:val="left" w:pos="3495"/>
        </w:tabs>
        <w:ind w:left="360"/>
        <w:rPr>
          <w:b/>
          <w:sz w:val="40"/>
          <w:szCs w:val="40"/>
          <w:u w:val="single"/>
        </w:rPr>
      </w:pPr>
      <w:r w:rsidRPr="00250535">
        <w:rPr>
          <w:b/>
          <w:sz w:val="40"/>
          <w:szCs w:val="40"/>
          <w:u w:val="single"/>
        </w:rPr>
        <w:t>Periodizace války:</w:t>
      </w:r>
    </w:p>
    <w:p w:rsidR="003B5C16" w:rsidRPr="00250535" w:rsidRDefault="003B5C16" w:rsidP="003B5C16">
      <w:pPr>
        <w:numPr>
          <w:ilvl w:val="0"/>
          <w:numId w:val="2"/>
        </w:numPr>
        <w:tabs>
          <w:tab w:val="left" w:pos="3495"/>
        </w:tabs>
        <w:rPr>
          <w:rFonts w:asciiTheme="minorHAnsi" w:hAnsiTheme="minorHAnsi" w:cstheme="minorHAnsi"/>
          <w:b/>
          <w:color w:val="339966"/>
          <w:sz w:val="32"/>
          <w:szCs w:val="32"/>
        </w:rPr>
      </w:pPr>
      <w:r w:rsidRPr="00250535">
        <w:rPr>
          <w:rFonts w:asciiTheme="minorHAnsi" w:hAnsiTheme="minorHAnsi" w:cstheme="minorHAnsi"/>
          <w:b/>
          <w:color w:val="339966"/>
          <w:sz w:val="32"/>
          <w:szCs w:val="32"/>
        </w:rPr>
        <w:t xml:space="preserve">1. fáze  -  srpen – prosinec 1914 </w:t>
      </w:r>
    </w:p>
    <w:p w:rsidR="003B5C16" w:rsidRPr="00250535" w:rsidRDefault="003B5C16" w:rsidP="003B5C16">
      <w:pPr>
        <w:tabs>
          <w:tab w:val="left" w:pos="3495"/>
        </w:tabs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</w:t>
      </w:r>
      <w:r w:rsidRPr="0025053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250535">
        <w:rPr>
          <w:rFonts w:asciiTheme="minorHAnsi" w:hAnsiTheme="minorHAnsi" w:cstheme="minorHAnsi"/>
          <w:sz w:val="32"/>
          <w:szCs w:val="32"/>
        </w:rPr>
        <w:t>-  útočné</w:t>
      </w:r>
      <w:proofErr w:type="gramEnd"/>
      <w:r w:rsidRPr="00250535">
        <w:rPr>
          <w:rFonts w:asciiTheme="minorHAnsi" w:hAnsiTheme="minorHAnsi" w:cstheme="minorHAnsi"/>
          <w:sz w:val="32"/>
          <w:szCs w:val="32"/>
        </w:rPr>
        <w:t xml:space="preserve"> vojenské operace</w:t>
      </w:r>
    </w:p>
    <w:p w:rsidR="003B5C16" w:rsidRPr="00250535" w:rsidRDefault="003B5C16" w:rsidP="003B5C16">
      <w:pPr>
        <w:tabs>
          <w:tab w:val="left" w:pos="2265"/>
        </w:tabs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</w:t>
      </w:r>
      <w:r w:rsidRPr="0025053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250535">
        <w:rPr>
          <w:rFonts w:asciiTheme="minorHAnsi" w:hAnsiTheme="minorHAnsi" w:cstheme="minorHAnsi"/>
          <w:sz w:val="32"/>
          <w:szCs w:val="32"/>
        </w:rPr>
        <w:t>-  na</w:t>
      </w:r>
      <w:proofErr w:type="gramEnd"/>
      <w:r w:rsidRPr="00250535">
        <w:rPr>
          <w:rFonts w:asciiTheme="minorHAnsi" w:hAnsiTheme="minorHAnsi" w:cstheme="minorHAnsi"/>
          <w:sz w:val="32"/>
          <w:szCs w:val="32"/>
        </w:rPr>
        <w:t xml:space="preserve"> pomoc Srbsku Rusko, Francie a </w:t>
      </w:r>
      <w:r w:rsidRPr="00250535">
        <w:rPr>
          <w:rFonts w:ascii="Calibri" w:hAnsi="Calibri" w:cs="Calibri"/>
          <w:sz w:val="32"/>
          <w:szCs w:val="32"/>
        </w:rPr>
        <w:t>Velká Británie</w:t>
      </w:r>
    </w:p>
    <w:p w:rsidR="003B5C16" w:rsidRPr="00250535" w:rsidRDefault="003B5C16" w:rsidP="003B5C16">
      <w:pPr>
        <w:tabs>
          <w:tab w:val="left" w:pos="2265"/>
        </w:tabs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</w:t>
      </w:r>
      <w:r w:rsidRPr="00250535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>
        <w:rPr>
          <w:rFonts w:asciiTheme="minorHAnsi" w:hAnsiTheme="minorHAnsi" w:cstheme="minorHAnsi"/>
          <w:sz w:val="32"/>
          <w:szCs w:val="32"/>
        </w:rPr>
        <w:t>-  Německo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vyhlásilo válku Francii a Rusku</w:t>
      </w:r>
    </w:p>
    <w:p w:rsidR="003B5C16" w:rsidRPr="00250535" w:rsidRDefault="003B5C16" w:rsidP="003B5C16">
      <w:pPr>
        <w:tabs>
          <w:tab w:val="left" w:pos="2265"/>
        </w:tabs>
        <w:rPr>
          <w:rFonts w:asciiTheme="minorHAnsi" w:hAnsiTheme="minorHAnsi" w:cstheme="minorHAnsi"/>
          <w:sz w:val="32"/>
          <w:szCs w:val="32"/>
        </w:rPr>
      </w:pPr>
      <w:r w:rsidRPr="00250535">
        <w:rPr>
          <w:rFonts w:asciiTheme="minorHAnsi" w:hAnsiTheme="minorHAnsi" w:cstheme="minorHAnsi"/>
          <w:sz w:val="32"/>
          <w:szCs w:val="32"/>
        </w:rPr>
        <w:t xml:space="preserve">  </w:t>
      </w:r>
    </w:p>
    <w:p w:rsidR="003B5C16" w:rsidRDefault="003B5C16" w:rsidP="003B5C16">
      <w:pPr>
        <w:tabs>
          <w:tab w:val="left" w:pos="2265"/>
        </w:tabs>
        <w:rPr>
          <w:rFonts w:asciiTheme="minorHAnsi" w:hAnsiTheme="minorHAnsi" w:cstheme="minorHAnsi"/>
          <w:b/>
          <w:color w:val="339966"/>
          <w:sz w:val="32"/>
          <w:szCs w:val="32"/>
        </w:rPr>
      </w:pPr>
      <w:r w:rsidRPr="00250535"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     </w:t>
      </w:r>
      <w:r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 </w:t>
      </w:r>
      <w:r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</w:t>
      </w:r>
      <w:r w:rsidRPr="00250535"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</w:t>
      </w:r>
      <w:proofErr w:type="gramStart"/>
      <w:r w:rsidRPr="00250535">
        <w:rPr>
          <w:rFonts w:asciiTheme="minorHAnsi" w:hAnsiTheme="minorHAnsi" w:cstheme="minorHAnsi"/>
          <w:b/>
          <w:color w:val="339966"/>
          <w:sz w:val="32"/>
          <w:szCs w:val="32"/>
        </w:rPr>
        <w:t>-  2. fáze</w:t>
      </w:r>
      <w:proofErr w:type="gramEnd"/>
      <w:r w:rsidRPr="00250535"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-  1915 – 1916 – </w:t>
      </w:r>
      <w:r>
        <w:rPr>
          <w:rFonts w:asciiTheme="minorHAnsi" w:hAnsiTheme="minorHAnsi" w:cstheme="minorHAnsi"/>
          <w:b/>
          <w:color w:val="339966"/>
          <w:sz w:val="32"/>
          <w:szCs w:val="32"/>
        </w:rPr>
        <w:t xml:space="preserve">blesková válka se změnila ve </w:t>
      </w:r>
      <w:r w:rsidRPr="00250535">
        <w:rPr>
          <w:rFonts w:asciiTheme="minorHAnsi" w:hAnsiTheme="minorHAnsi" w:cstheme="minorHAnsi"/>
          <w:b/>
          <w:color w:val="339966"/>
          <w:sz w:val="32"/>
          <w:szCs w:val="32"/>
        </w:rPr>
        <w:t>vlek</w:t>
      </w:r>
      <w:r>
        <w:rPr>
          <w:rFonts w:asciiTheme="minorHAnsi" w:hAnsiTheme="minorHAnsi" w:cstheme="minorHAnsi"/>
          <w:b/>
          <w:color w:val="339966"/>
          <w:sz w:val="32"/>
          <w:szCs w:val="32"/>
        </w:rPr>
        <w:t>lou</w:t>
      </w:r>
    </w:p>
    <w:p w:rsidR="003B5C16" w:rsidRPr="00250535" w:rsidRDefault="003B5C16" w:rsidP="003B5C16">
      <w:pPr>
        <w:tabs>
          <w:tab w:val="left" w:pos="2265"/>
        </w:tabs>
        <w:rPr>
          <w:rFonts w:asciiTheme="minorHAnsi" w:hAnsiTheme="minorHAnsi" w:cstheme="minorHAnsi"/>
          <w:b/>
          <w:color w:val="339966"/>
          <w:sz w:val="32"/>
          <w:szCs w:val="32"/>
        </w:rPr>
      </w:pPr>
      <w:r w:rsidRPr="00250535"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                                                     </w:t>
      </w:r>
      <w:r w:rsidRPr="00F00FC1">
        <w:rPr>
          <w:rFonts w:ascii="Calibri" w:hAnsi="Calibri" w:cs="Calibri"/>
          <w:b/>
          <w:color w:val="339966"/>
          <w:sz w:val="32"/>
          <w:szCs w:val="32"/>
        </w:rPr>
        <w:t>„zákopovou válk</w:t>
      </w:r>
      <w:r>
        <w:rPr>
          <w:rFonts w:ascii="Calibri" w:hAnsi="Calibri" w:cs="Calibri"/>
          <w:b/>
          <w:color w:val="339966"/>
          <w:sz w:val="32"/>
          <w:szCs w:val="32"/>
        </w:rPr>
        <w:t>u</w:t>
      </w:r>
      <w:r w:rsidRPr="00F00FC1">
        <w:rPr>
          <w:rFonts w:ascii="Calibri" w:hAnsi="Calibri" w:cs="Calibri"/>
          <w:b/>
          <w:color w:val="339966"/>
          <w:sz w:val="32"/>
          <w:szCs w:val="32"/>
        </w:rPr>
        <w:t>“</w:t>
      </w:r>
    </w:p>
    <w:p w:rsidR="003B5C16" w:rsidRPr="00250535" w:rsidRDefault="003B5C16" w:rsidP="003B5C16">
      <w:pPr>
        <w:tabs>
          <w:tab w:val="left" w:pos="2265"/>
        </w:tabs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250535">
        <w:rPr>
          <w:rFonts w:asciiTheme="minorHAnsi" w:hAnsiTheme="minorHAnsi" w:cstheme="minorHAnsi"/>
          <w:sz w:val="32"/>
          <w:szCs w:val="32"/>
        </w:rPr>
        <w:t>-  militarizace</w:t>
      </w:r>
      <w:proofErr w:type="gramEnd"/>
      <w:r w:rsidRPr="00250535">
        <w:rPr>
          <w:rFonts w:asciiTheme="minorHAnsi" w:hAnsiTheme="minorHAnsi" w:cstheme="minorHAnsi"/>
          <w:sz w:val="32"/>
          <w:szCs w:val="32"/>
        </w:rPr>
        <w:t xml:space="preserve"> hospodářství válčících států</w:t>
      </w:r>
    </w:p>
    <w:p w:rsidR="003B5C16" w:rsidRPr="00250535" w:rsidRDefault="003B5C16" w:rsidP="003B5C16">
      <w:pPr>
        <w:tabs>
          <w:tab w:val="left" w:pos="2265"/>
        </w:tabs>
        <w:ind w:right="-99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250535">
        <w:rPr>
          <w:rFonts w:asciiTheme="minorHAnsi" w:hAnsiTheme="minorHAnsi" w:cstheme="minorHAnsi"/>
          <w:sz w:val="32"/>
          <w:szCs w:val="32"/>
        </w:rPr>
        <w:t>-  do</w:t>
      </w:r>
      <w:proofErr w:type="gramEnd"/>
      <w:r w:rsidRPr="00250535">
        <w:rPr>
          <w:rFonts w:asciiTheme="minorHAnsi" w:hAnsiTheme="minorHAnsi" w:cstheme="minorHAnsi"/>
          <w:sz w:val="32"/>
          <w:szCs w:val="32"/>
        </w:rPr>
        <w:t xml:space="preserve"> války vstupuje Turecko (obava z Ruska)</w:t>
      </w:r>
      <w:r>
        <w:rPr>
          <w:rFonts w:asciiTheme="minorHAnsi" w:hAnsiTheme="minorHAnsi" w:cstheme="minorHAnsi"/>
          <w:sz w:val="32"/>
          <w:szCs w:val="32"/>
        </w:rPr>
        <w:t xml:space="preserve">na straně </w:t>
      </w:r>
      <w:r>
        <w:rPr>
          <w:rFonts w:asciiTheme="minorHAnsi" w:hAnsiTheme="minorHAnsi" w:cstheme="minorHAnsi"/>
          <w:sz w:val="32"/>
          <w:szCs w:val="32"/>
        </w:rPr>
        <w:t xml:space="preserve">Trojspolku             </w:t>
      </w:r>
    </w:p>
    <w:p w:rsidR="003B5C16" w:rsidRPr="00250535" w:rsidRDefault="003B5C16" w:rsidP="003B5C16">
      <w:pPr>
        <w:tabs>
          <w:tab w:val="left" w:pos="2685"/>
        </w:tabs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  <w:t xml:space="preserve">a pak i </w:t>
      </w:r>
      <w:proofErr w:type="gramStart"/>
      <w:r>
        <w:rPr>
          <w:rFonts w:asciiTheme="minorHAnsi" w:hAnsiTheme="minorHAnsi" w:cstheme="minorHAnsi"/>
          <w:sz w:val="32"/>
          <w:szCs w:val="32"/>
        </w:rPr>
        <w:t>Japonsko ( k Trojd</w:t>
      </w:r>
      <w:r w:rsidRPr="00250535">
        <w:rPr>
          <w:rFonts w:asciiTheme="minorHAnsi" w:hAnsiTheme="minorHAnsi" w:cstheme="minorHAnsi"/>
          <w:sz w:val="32"/>
          <w:szCs w:val="32"/>
        </w:rPr>
        <w:t>ohodě</w:t>
      </w:r>
      <w:proofErr w:type="gramEnd"/>
      <w:r w:rsidRPr="00250535">
        <w:rPr>
          <w:rFonts w:asciiTheme="minorHAnsi" w:hAnsiTheme="minorHAnsi" w:cstheme="minorHAnsi"/>
          <w:sz w:val="32"/>
          <w:szCs w:val="32"/>
        </w:rPr>
        <w:t>)</w:t>
      </w:r>
    </w:p>
    <w:p w:rsidR="003B5C16" w:rsidRDefault="003B5C16" w:rsidP="003B5C16">
      <w:pPr>
        <w:tabs>
          <w:tab w:val="left" w:pos="2265"/>
        </w:tabs>
        <w:ind w:right="-426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250535">
        <w:rPr>
          <w:rFonts w:asciiTheme="minorHAnsi" w:hAnsiTheme="minorHAnsi" w:cstheme="minorHAnsi"/>
          <w:sz w:val="32"/>
          <w:szCs w:val="32"/>
        </w:rPr>
        <w:t xml:space="preserve">- </w:t>
      </w:r>
      <w:r>
        <w:rPr>
          <w:rFonts w:asciiTheme="minorHAnsi" w:hAnsiTheme="minorHAnsi" w:cstheme="minorHAnsi"/>
          <w:sz w:val="32"/>
          <w:szCs w:val="32"/>
        </w:rPr>
        <w:t xml:space="preserve">nejtěžší boje na </w:t>
      </w:r>
      <w:r w:rsidRPr="00C95DFF">
        <w:rPr>
          <w:rFonts w:asciiTheme="minorHAnsi" w:hAnsiTheme="minorHAnsi" w:cstheme="minorHAnsi"/>
          <w:b/>
          <w:sz w:val="32"/>
          <w:szCs w:val="32"/>
        </w:rPr>
        <w:t>západní frontě</w:t>
      </w:r>
      <w:r>
        <w:rPr>
          <w:rFonts w:asciiTheme="minorHAnsi" w:hAnsiTheme="minorHAnsi" w:cstheme="minorHAnsi"/>
          <w:sz w:val="32"/>
          <w:szCs w:val="32"/>
        </w:rPr>
        <w:t xml:space="preserve"> - </w:t>
      </w:r>
      <w:r>
        <w:rPr>
          <w:rFonts w:asciiTheme="minorHAnsi" w:hAnsiTheme="minorHAnsi" w:cstheme="minorHAnsi"/>
          <w:sz w:val="32"/>
          <w:szCs w:val="32"/>
        </w:rPr>
        <w:t>útok na Francii přes Belgii</w:t>
      </w:r>
    </w:p>
    <w:p w:rsidR="003B5C16" w:rsidRPr="00F00FC1" w:rsidRDefault="003B5C16" w:rsidP="003B5C16">
      <w:pPr>
        <w:tabs>
          <w:tab w:val="left" w:pos="2265"/>
        </w:tabs>
        <w:ind w:right="-851"/>
        <w:rPr>
          <w:rFonts w:ascii="Calibri" w:hAnsi="Calibri" w:cs="Calibr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ohrožena </w:t>
      </w:r>
      <w:proofErr w:type="gramStart"/>
      <w:r>
        <w:rPr>
          <w:rFonts w:asciiTheme="minorHAnsi" w:hAnsiTheme="minorHAnsi" w:cstheme="minorHAnsi"/>
          <w:sz w:val="32"/>
          <w:szCs w:val="32"/>
        </w:rPr>
        <w:t>Paříž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 </w:t>
      </w:r>
      <w:r w:rsidRPr="00F00FC1">
        <w:rPr>
          <w:rFonts w:ascii="Calibri" w:hAnsi="Calibri" w:cs="Calibri"/>
          <w:sz w:val="32"/>
          <w:szCs w:val="32"/>
        </w:rPr>
        <w:t xml:space="preserve">( </w:t>
      </w:r>
      <w:proofErr w:type="gramStart"/>
      <w:r w:rsidRPr="00F00FC1">
        <w:rPr>
          <w:rFonts w:ascii="Calibri" w:hAnsi="Calibri" w:cs="Calibri"/>
          <w:sz w:val="32"/>
          <w:szCs w:val="32"/>
        </w:rPr>
        <w:t>bitva</w:t>
      </w:r>
      <w:proofErr w:type="gramEnd"/>
      <w:r w:rsidRPr="00F00FC1">
        <w:rPr>
          <w:rFonts w:ascii="Calibri" w:hAnsi="Calibri" w:cs="Calibri"/>
          <w:sz w:val="32"/>
          <w:szCs w:val="32"/>
        </w:rPr>
        <w:t xml:space="preserve"> u </w:t>
      </w:r>
      <w:proofErr w:type="spellStart"/>
      <w:r w:rsidRPr="00F00FC1">
        <w:rPr>
          <w:rFonts w:ascii="Calibri" w:hAnsi="Calibri" w:cs="Calibri"/>
          <w:sz w:val="32"/>
          <w:szCs w:val="32"/>
        </w:rPr>
        <w:t>Yper</w:t>
      </w:r>
      <w:proofErr w:type="spellEnd"/>
      <w:r w:rsidRPr="00F00FC1">
        <w:rPr>
          <w:rFonts w:ascii="Calibri" w:hAnsi="Calibri" w:cs="Calibri"/>
          <w:sz w:val="32"/>
          <w:szCs w:val="32"/>
        </w:rPr>
        <w:t xml:space="preserve"> – použit ply</w:t>
      </w:r>
      <w:r>
        <w:rPr>
          <w:rFonts w:ascii="Calibri" w:hAnsi="Calibri" w:cs="Calibri"/>
          <w:sz w:val="32"/>
          <w:szCs w:val="32"/>
        </w:rPr>
        <w:t xml:space="preserve">n, u </w:t>
      </w:r>
      <w:proofErr w:type="spellStart"/>
      <w:r>
        <w:rPr>
          <w:rFonts w:ascii="Calibri" w:hAnsi="Calibri" w:cs="Calibri"/>
          <w:sz w:val="32"/>
          <w:szCs w:val="32"/>
        </w:rPr>
        <w:t>Verdunu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-  </w:t>
      </w:r>
    </w:p>
    <w:p w:rsidR="003B5C16" w:rsidRDefault="003B5C16" w:rsidP="003B5C16">
      <w:pPr>
        <w:tabs>
          <w:tab w:val="left" w:pos="2775"/>
        </w:tabs>
        <w:ind w:right="-1134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         nejtěžší</w:t>
      </w:r>
      <w:r>
        <w:rPr>
          <w:rFonts w:ascii="Calibri" w:hAnsi="Calibri" w:cs="Calibri"/>
          <w:sz w:val="32"/>
          <w:szCs w:val="32"/>
        </w:rPr>
        <w:t xml:space="preserve"> bitva, trvala 4 měsíce, padlo 350 000 </w:t>
      </w:r>
      <w:proofErr w:type="spellStart"/>
      <w:proofErr w:type="gramStart"/>
      <w:r>
        <w:rPr>
          <w:rFonts w:ascii="Calibri" w:hAnsi="Calibri" w:cs="Calibri"/>
          <w:sz w:val="32"/>
          <w:szCs w:val="32"/>
        </w:rPr>
        <w:t>Francouzů,</w:t>
      </w:r>
      <w:r>
        <w:rPr>
          <w:rFonts w:ascii="Calibri" w:hAnsi="Calibri" w:cs="Calibri"/>
          <w:sz w:val="32"/>
          <w:szCs w:val="32"/>
        </w:rPr>
        <w:t>další</w:t>
      </w:r>
      <w:proofErr w:type="spellEnd"/>
      <w:proofErr w:type="gramEnd"/>
      <w:r>
        <w:rPr>
          <w:rFonts w:ascii="Calibri" w:hAnsi="Calibri" w:cs="Calibri"/>
          <w:sz w:val="32"/>
          <w:szCs w:val="32"/>
        </w:rPr>
        <w:t xml:space="preserve"> </w:t>
      </w:r>
    </w:p>
    <w:p w:rsidR="003B5C16" w:rsidRPr="00F00FC1" w:rsidRDefault="003B5C16" w:rsidP="003B5C16">
      <w:pPr>
        <w:tabs>
          <w:tab w:val="left" w:pos="2775"/>
        </w:tabs>
        <w:ind w:right="-1134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         bitva na řece </w:t>
      </w:r>
      <w:proofErr w:type="spellStart"/>
      <w:r>
        <w:rPr>
          <w:rFonts w:ascii="Calibri" w:hAnsi="Calibri" w:cs="Calibri"/>
          <w:sz w:val="32"/>
          <w:szCs w:val="32"/>
        </w:rPr>
        <w:t>Sommě</w:t>
      </w:r>
      <w:proofErr w:type="spellEnd"/>
      <w:r>
        <w:rPr>
          <w:rFonts w:ascii="Calibri" w:hAnsi="Calibri" w:cs="Calibri"/>
          <w:sz w:val="32"/>
          <w:szCs w:val="32"/>
        </w:rPr>
        <w:t>)</w:t>
      </w:r>
    </w:p>
    <w:p w:rsidR="003B5C16" w:rsidRPr="00250535" w:rsidRDefault="003B5C16" w:rsidP="003B5C16">
      <w:pPr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  <w:r>
        <w:rPr>
          <w:rFonts w:asciiTheme="minorHAnsi" w:hAnsiTheme="minorHAnsi" w:cstheme="minorHAnsi"/>
          <w:sz w:val="32"/>
          <w:szCs w:val="32"/>
        </w:rPr>
        <w:t xml:space="preserve"> - druhým bojištěm  - </w:t>
      </w:r>
      <w:r w:rsidRPr="00C95DFF">
        <w:rPr>
          <w:rFonts w:asciiTheme="minorHAnsi" w:hAnsiTheme="minorHAnsi" w:cstheme="minorHAnsi"/>
          <w:b/>
          <w:sz w:val="32"/>
          <w:szCs w:val="32"/>
        </w:rPr>
        <w:t>východní fronta</w:t>
      </w:r>
      <w:r>
        <w:rPr>
          <w:rFonts w:asciiTheme="minorHAnsi" w:hAnsiTheme="minorHAnsi" w:cstheme="minorHAnsi"/>
          <w:sz w:val="32"/>
          <w:szCs w:val="32"/>
        </w:rPr>
        <w:t xml:space="preserve"> v Rusku</w:t>
      </w:r>
    </w:p>
    <w:p w:rsidR="003B5C16" w:rsidRPr="00D24E73" w:rsidRDefault="003B5C16" w:rsidP="003B5C16">
      <w:pPr>
        <w:rPr>
          <w:sz w:val="40"/>
          <w:szCs w:val="40"/>
        </w:rPr>
      </w:pPr>
    </w:p>
    <w:p w:rsidR="003B5C16" w:rsidRPr="00C95DFF" w:rsidRDefault="003B5C16" w:rsidP="003B5C16">
      <w:pPr>
        <w:ind w:firstLine="708"/>
        <w:rPr>
          <w:rFonts w:asciiTheme="minorHAnsi" w:hAnsiTheme="minorHAnsi" w:cstheme="minorHAnsi"/>
          <w:b/>
          <w:color w:val="339966"/>
          <w:sz w:val="32"/>
          <w:szCs w:val="32"/>
        </w:rPr>
      </w:pPr>
      <w:proofErr w:type="gramStart"/>
      <w:r w:rsidRPr="00C95DFF">
        <w:rPr>
          <w:rFonts w:asciiTheme="minorHAnsi" w:hAnsiTheme="minorHAnsi" w:cstheme="minorHAnsi"/>
          <w:b/>
          <w:color w:val="339966"/>
          <w:sz w:val="32"/>
          <w:szCs w:val="32"/>
        </w:rPr>
        <w:t>-  3. fáze</w:t>
      </w:r>
      <w:proofErr w:type="gramEnd"/>
      <w:r w:rsidRPr="00C95DFF"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 - 1917 – 1918 – protesty civilistů proti válce</w:t>
      </w:r>
    </w:p>
    <w:p w:rsidR="003B5C16" w:rsidRPr="00C95DFF" w:rsidRDefault="003B5C16" w:rsidP="003B5C16">
      <w:pPr>
        <w:tabs>
          <w:tab w:val="left" w:pos="2340"/>
        </w:tabs>
        <w:ind w:right="-85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C95DFF">
        <w:rPr>
          <w:rFonts w:asciiTheme="minorHAnsi" w:hAnsiTheme="minorHAnsi" w:cstheme="minorHAnsi"/>
          <w:sz w:val="32"/>
          <w:szCs w:val="32"/>
        </w:rPr>
        <w:t>- ekonomická, sociální i politická krize</w:t>
      </w:r>
      <w:r>
        <w:rPr>
          <w:rFonts w:asciiTheme="minorHAnsi" w:hAnsiTheme="minorHAnsi" w:cstheme="minorHAnsi"/>
          <w:sz w:val="32"/>
          <w:szCs w:val="32"/>
        </w:rPr>
        <w:t xml:space="preserve"> válčících států</w:t>
      </w:r>
    </w:p>
    <w:p w:rsidR="003B5C16" w:rsidRPr="00C95DFF" w:rsidRDefault="003B5C16" w:rsidP="003B5C16">
      <w:pPr>
        <w:tabs>
          <w:tab w:val="left" w:pos="2340"/>
        </w:tabs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C95DFF">
        <w:rPr>
          <w:rFonts w:ascii="Calibri" w:hAnsi="Calibri" w:cs="Calibri"/>
          <w:sz w:val="32"/>
          <w:szCs w:val="32"/>
        </w:rPr>
        <w:t>- v R- U císařem Karel I., tajná jednání</w:t>
      </w:r>
      <w:r w:rsidRPr="00C95DFF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s Trojdohodou</w:t>
      </w:r>
      <w:r w:rsidRPr="00C95DFF">
        <w:rPr>
          <w:rFonts w:asciiTheme="minorHAnsi" w:hAnsiTheme="minorHAnsi" w:cstheme="minorHAnsi"/>
          <w:sz w:val="32"/>
          <w:szCs w:val="32"/>
        </w:rPr>
        <w:t xml:space="preserve">  </w:t>
      </w:r>
    </w:p>
    <w:p w:rsidR="003B5C16" w:rsidRPr="00C95DFF" w:rsidRDefault="003B5C16" w:rsidP="003B5C16">
      <w:pPr>
        <w:tabs>
          <w:tab w:val="left" w:pos="2340"/>
        </w:tabs>
        <w:ind w:right="-1134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</w:t>
      </w:r>
      <w:r w:rsidRPr="00C95DFF">
        <w:rPr>
          <w:rFonts w:ascii="Calibri" w:hAnsi="Calibri" w:cs="Calibri"/>
          <w:sz w:val="32"/>
          <w:szCs w:val="32"/>
        </w:rPr>
        <w:t xml:space="preserve">- v Rusku v únoru 1917 – demokratická revoluce (svržen car, </w:t>
      </w:r>
      <w:r>
        <w:rPr>
          <w:rFonts w:ascii="Calibri" w:hAnsi="Calibri" w:cs="Calibri"/>
          <w:sz w:val="32"/>
          <w:szCs w:val="32"/>
        </w:rPr>
        <w:t xml:space="preserve">  </w:t>
      </w:r>
      <w:r w:rsidRPr="00C95DFF">
        <w:rPr>
          <w:rFonts w:asciiTheme="minorHAnsi" w:hAnsiTheme="minorHAnsi" w:cstheme="minorHAnsi"/>
          <w:sz w:val="32"/>
          <w:szCs w:val="32"/>
        </w:rPr>
        <w:tab/>
        <w:t xml:space="preserve"> </w:t>
      </w:r>
    </w:p>
    <w:p w:rsidR="003B5C16" w:rsidRPr="00C95DFF" w:rsidRDefault="003B5C16" w:rsidP="003B5C16">
      <w:pPr>
        <w:tabs>
          <w:tab w:val="left" w:pos="2340"/>
        </w:tabs>
        <w:rPr>
          <w:rFonts w:ascii="Calibri" w:hAnsi="Calibri" w:cs="Calibri"/>
          <w:sz w:val="32"/>
          <w:szCs w:val="32"/>
        </w:rPr>
      </w:pPr>
      <w:r w:rsidRPr="00C95DFF">
        <w:rPr>
          <w:rFonts w:asciiTheme="minorHAnsi" w:hAnsiTheme="minorHAnsi" w:cstheme="minorHAnsi"/>
          <w:sz w:val="32"/>
          <w:szCs w:val="32"/>
        </w:rPr>
        <w:t xml:space="preserve">                          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C95DFF">
        <w:rPr>
          <w:rFonts w:asciiTheme="minorHAnsi" w:hAnsiTheme="minorHAnsi" w:cstheme="minorHAnsi"/>
          <w:sz w:val="32"/>
          <w:szCs w:val="32"/>
        </w:rPr>
        <w:t xml:space="preserve">dvojvládí = </w:t>
      </w:r>
      <w:proofErr w:type="gramStart"/>
      <w:r w:rsidRPr="00C95DFF">
        <w:rPr>
          <w:rFonts w:asciiTheme="minorHAnsi" w:hAnsiTheme="minorHAnsi" w:cstheme="minorHAnsi"/>
          <w:sz w:val="32"/>
          <w:szCs w:val="32"/>
        </w:rPr>
        <w:t xml:space="preserve">Prozatímní </w:t>
      </w:r>
      <w:r w:rsidRPr="00C95DFF">
        <w:rPr>
          <w:rFonts w:ascii="Calibri" w:hAnsi="Calibri" w:cs="Calibri"/>
          <w:sz w:val="32"/>
          <w:szCs w:val="32"/>
        </w:rPr>
        <w:t xml:space="preserve"> vláda</w:t>
      </w:r>
      <w:proofErr w:type="gramEnd"/>
      <w:r w:rsidRPr="00C95DFF">
        <w:rPr>
          <w:rFonts w:ascii="Calibri" w:hAnsi="Calibri" w:cs="Calibri"/>
          <w:sz w:val="32"/>
          <w:szCs w:val="32"/>
        </w:rPr>
        <w:t xml:space="preserve"> + sověty)</w:t>
      </w:r>
    </w:p>
    <w:p w:rsidR="003B5C16" w:rsidRPr="00C95DFF" w:rsidRDefault="003B5C16" w:rsidP="003B5C16">
      <w:pPr>
        <w:tabs>
          <w:tab w:val="left" w:pos="2340"/>
        </w:tabs>
        <w:ind w:left="720" w:right="-851"/>
        <w:rPr>
          <w:rFonts w:ascii="Calibri" w:hAnsi="Calibri" w:cs="Calibr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</w:t>
      </w:r>
      <w:r>
        <w:rPr>
          <w:rFonts w:asciiTheme="minorHAnsi" w:hAnsiTheme="minorHAnsi" w:cstheme="minorHAnsi"/>
          <w:sz w:val="32"/>
          <w:szCs w:val="32"/>
        </w:rPr>
        <w:t xml:space="preserve"> - </w:t>
      </w:r>
      <w:r w:rsidRPr="00C95DFF">
        <w:rPr>
          <w:rFonts w:ascii="Calibri" w:hAnsi="Calibri" w:cs="Calibri"/>
          <w:sz w:val="32"/>
          <w:szCs w:val="32"/>
        </w:rPr>
        <w:t xml:space="preserve">v říjnu 1917 – </w:t>
      </w:r>
      <w:r>
        <w:rPr>
          <w:rFonts w:ascii="Calibri" w:hAnsi="Calibri" w:cs="Calibri"/>
          <w:sz w:val="32"/>
          <w:szCs w:val="32"/>
        </w:rPr>
        <w:t>socialistická revoluce (vítězí</w:t>
      </w:r>
      <w:r w:rsidRPr="00DC7D67">
        <w:rPr>
          <w:rFonts w:ascii="Calibri" w:hAnsi="Calibri" w:cs="Calibri"/>
          <w:sz w:val="32"/>
          <w:szCs w:val="32"/>
        </w:rPr>
        <w:t xml:space="preserve"> bolševici </w:t>
      </w:r>
      <w:r>
        <w:rPr>
          <w:rFonts w:ascii="Calibri" w:hAnsi="Calibri" w:cs="Calibri"/>
          <w:sz w:val="32"/>
          <w:szCs w:val="32"/>
        </w:rPr>
        <w:t>v čele</w:t>
      </w:r>
    </w:p>
    <w:p w:rsidR="003B5C16" w:rsidRPr="00C95DFF" w:rsidRDefault="003B5C16" w:rsidP="003B5C16">
      <w:pPr>
        <w:tabs>
          <w:tab w:val="left" w:pos="2340"/>
        </w:tabs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</w:t>
      </w:r>
      <w:proofErr w:type="gramStart"/>
      <w:r w:rsidRPr="00DC7D67">
        <w:rPr>
          <w:rFonts w:ascii="Calibri" w:hAnsi="Calibri" w:cs="Calibri"/>
          <w:sz w:val="32"/>
          <w:szCs w:val="32"/>
        </w:rPr>
        <w:t>s </w:t>
      </w:r>
      <w:proofErr w:type="spellStart"/>
      <w:r w:rsidRPr="00DC7D67">
        <w:rPr>
          <w:rFonts w:ascii="Calibri" w:hAnsi="Calibri" w:cs="Calibri"/>
          <w:sz w:val="32"/>
          <w:szCs w:val="32"/>
        </w:rPr>
        <w:t>V.I.Leninem</w:t>
      </w:r>
      <w:proofErr w:type="spellEnd"/>
      <w:proofErr w:type="gramEnd"/>
      <w:r w:rsidRPr="00DC7D67">
        <w:rPr>
          <w:rFonts w:ascii="Calibri" w:hAnsi="Calibri" w:cs="Calibri"/>
          <w:sz w:val="32"/>
          <w:szCs w:val="32"/>
        </w:rPr>
        <w:t xml:space="preserve"> (násilné </w:t>
      </w:r>
      <w:r>
        <w:rPr>
          <w:rFonts w:ascii="Calibri" w:hAnsi="Calibri" w:cs="Calibri"/>
          <w:sz w:val="32"/>
          <w:szCs w:val="32"/>
        </w:rPr>
        <w:t>nastolení vlády)</w:t>
      </w:r>
      <w:r w:rsidRPr="00DC7D67">
        <w:rPr>
          <w:rFonts w:ascii="Calibri" w:hAnsi="Calibri" w:cs="Calibri"/>
          <w:sz w:val="32"/>
          <w:szCs w:val="32"/>
        </w:rPr>
        <w:t xml:space="preserve">     </w:t>
      </w:r>
    </w:p>
    <w:p w:rsidR="003B5C16" w:rsidRPr="00C95DFF" w:rsidRDefault="003B5C16" w:rsidP="003B5C16">
      <w:pPr>
        <w:tabs>
          <w:tab w:val="left" w:pos="2340"/>
        </w:tabs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</w:t>
      </w:r>
      <w:r w:rsidRPr="00C95DFF">
        <w:rPr>
          <w:rFonts w:asciiTheme="minorHAnsi" w:hAnsiTheme="minorHAnsi" w:cstheme="minorHAnsi"/>
          <w:sz w:val="32"/>
          <w:szCs w:val="32"/>
        </w:rPr>
        <w:t xml:space="preserve">- </w:t>
      </w:r>
      <w:proofErr w:type="gramStart"/>
      <w:r w:rsidRPr="00C95DFF">
        <w:rPr>
          <w:rFonts w:asciiTheme="minorHAnsi" w:hAnsiTheme="minorHAnsi" w:cstheme="minorHAnsi"/>
          <w:sz w:val="32"/>
          <w:szCs w:val="32"/>
        </w:rPr>
        <w:t>USA  vstupuje</w:t>
      </w:r>
      <w:proofErr w:type="gramEnd"/>
      <w:r w:rsidRPr="00C95DFF">
        <w:rPr>
          <w:rFonts w:asciiTheme="minorHAnsi" w:hAnsiTheme="minorHAnsi" w:cstheme="minorHAnsi"/>
          <w:sz w:val="32"/>
          <w:szCs w:val="32"/>
        </w:rPr>
        <w:t xml:space="preserve"> v březnu 1917 do války </w:t>
      </w:r>
      <w:r>
        <w:rPr>
          <w:rFonts w:asciiTheme="minorHAnsi" w:hAnsiTheme="minorHAnsi" w:cstheme="minorHAnsi"/>
          <w:sz w:val="32"/>
          <w:szCs w:val="32"/>
        </w:rPr>
        <w:t>proti Německu</w:t>
      </w:r>
      <w:r w:rsidRPr="00C95DFF">
        <w:rPr>
          <w:rFonts w:asciiTheme="minorHAnsi" w:hAnsiTheme="minorHAnsi" w:cstheme="minorHAnsi"/>
          <w:sz w:val="32"/>
          <w:szCs w:val="32"/>
        </w:rPr>
        <w:t xml:space="preserve">   </w:t>
      </w:r>
    </w:p>
    <w:p w:rsidR="003B5C16" w:rsidRPr="00C95DFF" w:rsidRDefault="003B5C16" w:rsidP="003B5C16">
      <w:pPr>
        <w:tabs>
          <w:tab w:val="left" w:pos="2340"/>
        </w:tabs>
        <w:ind w:left="720"/>
        <w:rPr>
          <w:rFonts w:asciiTheme="minorHAnsi" w:hAnsiTheme="minorHAnsi" w:cstheme="minorHAnsi"/>
          <w:sz w:val="32"/>
          <w:szCs w:val="32"/>
        </w:rPr>
      </w:pPr>
      <w:r w:rsidRPr="00C95DFF">
        <w:rPr>
          <w:rFonts w:asciiTheme="minorHAnsi" w:hAnsiTheme="minorHAnsi" w:cstheme="minorHAnsi"/>
          <w:sz w:val="32"/>
          <w:szCs w:val="32"/>
        </w:rPr>
        <w:t xml:space="preserve">                  </w:t>
      </w:r>
      <w:proofErr w:type="gramStart"/>
      <w:r w:rsidRPr="00C95DFF">
        <w:rPr>
          <w:rFonts w:asciiTheme="minorHAnsi" w:hAnsiTheme="minorHAnsi" w:cstheme="minorHAnsi"/>
          <w:sz w:val="32"/>
          <w:szCs w:val="32"/>
        </w:rPr>
        <w:t>( v důsledku</w:t>
      </w:r>
      <w:proofErr w:type="gramEnd"/>
      <w:r w:rsidRPr="00C95DFF">
        <w:rPr>
          <w:rFonts w:asciiTheme="minorHAnsi" w:hAnsiTheme="minorHAnsi" w:cstheme="minorHAnsi"/>
          <w:sz w:val="32"/>
          <w:szCs w:val="32"/>
        </w:rPr>
        <w:t xml:space="preserve"> ponorkové německé </w:t>
      </w:r>
      <w:r>
        <w:rPr>
          <w:rFonts w:asciiTheme="minorHAnsi" w:hAnsiTheme="minorHAnsi" w:cstheme="minorHAnsi"/>
          <w:sz w:val="32"/>
          <w:szCs w:val="32"/>
        </w:rPr>
        <w:t>války)</w:t>
      </w:r>
    </w:p>
    <w:p w:rsidR="003B5C16" w:rsidRPr="00C95DFF" w:rsidRDefault="003B5C16" w:rsidP="003B5C16">
      <w:pPr>
        <w:tabs>
          <w:tab w:val="left" w:pos="2340"/>
        </w:tabs>
        <w:ind w:left="720"/>
        <w:rPr>
          <w:rFonts w:asciiTheme="minorHAnsi" w:hAnsiTheme="minorHAnsi" w:cstheme="minorHAnsi"/>
          <w:sz w:val="32"/>
          <w:szCs w:val="32"/>
        </w:rPr>
      </w:pPr>
      <w:r w:rsidRPr="00C95DFF">
        <w:rPr>
          <w:rFonts w:asciiTheme="minorHAnsi" w:hAnsiTheme="minorHAnsi" w:cstheme="minorHAnsi"/>
          <w:sz w:val="32"/>
          <w:szCs w:val="32"/>
        </w:rPr>
        <w:t xml:space="preserve">   </w:t>
      </w:r>
    </w:p>
    <w:p w:rsidR="003B5C16" w:rsidRPr="00C95DFF" w:rsidRDefault="003B5C16" w:rsidP="003B5C16">
      <w:pPr>
        <w:rPr>
          <w:rFonts w:asciiTheme="minorHAnsi" w:hAnsiTheme="minorHAnsi" w:cstheme="minorHAnsi"/>
          <w:sz w:val="32"/>
          <w:szCs w:val="32"/>
        </w:rPr>
      </w:pPr>
    </w:p>
    <w:p w:rsidR="003B5C16" w:rsidRPr="00C95DFF" w:rsidRDefault="003B5C16" w:rsidP="003B5C16">
      <w:pPr>
        <w:rPr>
          <w:rFonts w:asciiTheme="minorHAnsi" w:hAnsiTheme="minorHAnsi" w:cstheme="minorHAnsi"/>
          <w:b/>
          <w:color w:val="339966"/>
          <w:sz w:val="32"/>
          <w:szCs w:val="32"/>
        </w:rPr>
      </w:pPr>
      <w:r w:rsidRPr="00C95DFF"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    </w:t>
      </w:r>
      <w:r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  </w:t>
      </w:r>
      <w:r w:rsidRPr="00C95DFF"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-  4. </w:t>
      </w:r>
      <w:proofErr w:type="gramStart"/>
      <w:r>
        <w:rPr>
          <w:rFonts w:asciiTheme="minorHAnsi" w:hAnsiTheme="minorHAnsi" w:cstheme="minorHAnsi"/>
          <w:b/>
          <w:color w:val="339966"/>
          <w:sz w:val="32"/>
          <w:szCs w:val="32"/>
        </w:rPr>
        <w:t>f</w:t>
      </w:r>
      <w:r w:rsidRPr="00C95DFF">
        <w:rPr>
          <w:rFonts w:asciiTheme="minorHAnsi" w:hAnsiTheme="minorHAnsi" w:cstheme="minorHAnsi"/>
          <w:b/>
          <w:color w:val="339966"/>
          <w:sz w:val="32"/>
          <w:szCs w:val="32"/>
        </w:rPr>
        <w:t>áze : březen</w:t>
      </w:r>
      <w:proofErr w:type="gramEnd"/>
      <w:r w:rsidRPr="00C95DFF"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– listopad 1918</w:t>
      </w:r>
    </w:p>
    <w:p w:rsidR="003B5C16" w:rsidRPr="00C95DFF" w:rsidRDefault="003B5C16" w:rsidP="003B5C16">
      <w:pPr>
        <w:ind w:left="360" w:right="-85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</w:t>
      </w:r>
      <w:proofErr w:type="gramStart"/>
      <w:r w:rsidRPr="00C95DFF">
        <w:rPr>
          <w:rFonts w:asciiTheme="minorHAnsi" w:hAnsiTheme="minorHAnsi" w:cstheme="minorHAnsi"/>
          <w:sz w:val="32"/>
          <w:szCs w:val="32"/>
        </w:rPr>
        <w:t>-  v březnu</w:t>
      </w:r>
      <w:proofErr w:type="gramEnd"/>
      <w:r w:rsidRPr="00C95DFF">
        <w:rPr>
          <w:rFonts w:asciiTheme="minorHAnsi" w:hAnsiTheme="minorHAnsi" w:cstheme="minorHAnsi"/>
          <w:sz w:val="32"/>
          <w:szCs w:val="32"/>
        </w:rPr>
        <w:t xml:space="preserve"> – separátní mír v Brestu Litevském </w:t>
      </w:r>
    </w:p>
    <w:p w:rsidR="003B5C16" w:rsidRPr="00C95DFF" w:rsidRDefault="003B5C16" w:rsidP="001D1C6C">
      <w:pPr>
        <w:ind w:left="360" w:right="-1134"/>
        <w:rPr>
          <w:rFonts w:asciiTheme="minorHAnsi" w:hAnsiTheme="minorHAnsi" w:cstheme="minorHAnsi"/>
          <w:sz w:val="32"/>
          <w:szCs w:val="32"/>
        </w:rPr>
      </w:pPr>
      <w:r w:rsidRPr="00C95DFF">
        <w:rPr>
          <w:rFonts w:asciiTheme="minorHAnsi" w:hAnsiTheme="minorHAnsi" w:cstheme="minorHAnsi"/>
          <w:sz w:val="32"/>
          <w:szCs w:val="32"/>
        </w:rPr>
        <w:lastRenderedPageBreak/>
        <w:t xml:space="preserve">                      </w:t>
      </w:r>
      <w:r w:rsidR="001D1C6C">
        <w:rPr>
          <w:rFonts w:asciiTheme="minorHAnsi" w:hAnsiTheme="minorHAnsi" w:cstheme="minorHAnsi"/>
          <w:sz w:val="32"/>
          <w:szCs w:val="32"/>
        </w:rPr>
        <w:t xml:space="preserve">                   </w:t>
      </w:r>
      <w:r w:rsidRPr="00C95DFF">
        <w:rPr>
          <w:rFonts w:asciiTheme="minorHAnsi" w:hAnsiTheme="minorHAnsi" w:cstheme="minorHAnsi"/>
          <w:sz w:val="32"/>
          <w:szCs w:val="32"/>
        </w:rPr>
        <w:t xml:space="preserve"> (Rusko s Německem)</w:t>
      </w:r>
    </w:p>
    <w:p w:rsidR="003B5C16" w:rsidRPr="00C95DFF" w:rsidRDefault="003B5C16" w:rsidP="003B5C16">
      <w:pPr>
        <w:ind w:left="36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</w:t>
      </w:r>
      <w:r w:rsidRPr="00C95DFF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C95DFF">
        <w:rPr>
          <w:rFonts w:asciiTheme="minorHAnsi" w:hAnsiTheme="minorHAnsi" w:cstheme="minorHAnsi"/>
          <w:sz w:val="32"/>
          <w:szCs w:val="32"/>
        </w:rPr>
        <w:t>-  v září</w:t>
      </w:r>
      <w:proofErr w:type="gramEnd"/>
      <w:r w:rsidRPr="00C95DFF">
        <w:rPr>
          <w:rFonts w:asciiTheme="minorHAnsi" w:hAnsiTheme="minorHAnsi" w:cstheme="minorHAnsi"/>
          <w:sz w:val="32"/>
          <w:szCs w:val="32"/>
        </w:rPr>
        <w:t xml:space="preserve"> – kapituluje Bulharsko</w:t>
      </w:r>
    </w:p>
    <w:p w:rsidR="003B5C16" w:rsidRPr="00C95DFF" w:rsidRDefault="003B5C16" w:rsidP="001D1C6C">
      <w:pPr>
        <w:ind w:left="360" w:right="-993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</w:t>
      </w:r>
      <w:r w:rsidRPr="00C95DFF">
        <w:rPr>
          <w:rFonts w:asciiTheme="minorHAnsi" w:hAnsiTheme="minorHAnsi" w:cstheme="minorHAnsi"/>
          <w:sz w:val="32"/>
          <w:szCs w:val="32"/>
        </w:rPr>
        <w:t>-  v říjnu – kapituluje R-U (</w:t>
      </w:r>
      <w:proofErr w:type="gramStart"/>
      <w:r w:rsidRPr="00C95DFF">
        <w:rPr>
          <w:rFonts w:asciiTheme="minorHAnsi" w:hAnsiTheme="minorHAnsi" w:cstheme="minorHAnsi"/>
          <w:sz w:val="32"/>
          <w:szCs w:val="32"/>
        </w:rPr>
        <w:t>rozpad  na</w:t>
      </w:r>
      <w:proofErr w:type="gramEnd"/>
      <w:r w:rsidRPr="00C95DFF">
        <w:rPr>
          <w:rFonts w:asciiTheme="minorHAnsi" w:hAnsiTheme="minorHAnsi" w:cstheme="minorHAnsi"/>
          <w:sz w:val="32"/>
          <w:szCs w:val="32"/>
        </w:rPr>
        <w:t xml:space="preserve"> 5 států – </w:t>
      </w:r>
      <w:r w:rsidR="001D1C6C">
        <w:rPr>
          <w:rFonts w:asciiTheme="minorHAnsi" w:hAnsiTheme="minorHAnsi" w:cstheme="minorHAnsi"/>
          <w:sz w:val="32"/>
          <w:szCs w:val="32"/>
        </w:rPr>
        <w:t>Rakousko, ČSR,</w:t>
      </w:r>
      <w:r w:rsidRPr="00C95DFF">
        <w:rPr>
          <w:rFonts w:asciiTheme="minorHAnsi" w:hAnsiTheme="minorHAnsi" w:cstheme="minorHAnsi"/>
          <w:sz w:val="32"/>
          <w:szCs w:val="32"/>
        </w:rPr>
        <w:t xml:space="preserve"> </w:t>
      </w:r>
    </w:p>
    <w:p w:rsidR="001D1C6C" w:rsidRPr="00C95DFF" w:rsidRDefault="001D1C6C" w:rsidP="001D1C6C">
      <w:pPr>
        <w:ind w:left="360" w:right="-1134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         </w:t>
      </w:r>
      <w:r w:rsidR="003B5C16" w:rsidRPr="00C95DFF">
        <w:rPr>
          <w:rFonts w:asciiTheme="minorHAnsi" w:hAnsiTheme="minorHAnsi" w:cstheme="minorHAnsi"/>
          <w:sz w:val="32"/>
          <w:szCs w:val="32"/>
        </w:rPr>
        <w:t xml:space="preserve">Polsko, </w:t>
      </w:r>
      <w:proofErr w:type="spellStart"/>
      <w:proofErr w:type="gramStart"/>
      <w:r w:rsidR="003B5C16" w:rsidRPr="00C95DFF">
        <w:rPr>
          <w:rFonts w:asciiTheme="minorHAnsi" w:hAnsiTheme="minorHAnsi" w:cstheme="minorHAnsi"/>
          <w:sz w:val="32"/>
          <w:szCs w:val="32"/>
        </w:rPr>
        <w:t>Ma</w:t>
      </w:r>
      <w:r>
        <w:rPr>
          <w:rFonts w:asciiTheme="minorHAnsi" w:hAnsiTheme="minorHAnsi" w:cstheme="minorHAnsi"/>
          <w:sz w:val="32"/>
          <w:szCs w:val="32"/>
        </w:rPr>
        <w:t>ďarsko,Království</w:t>
      </w:r>
      <w:proofErr w:type="spellEnd"/>
      <w:proofErr w:type="gramEnd"/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32"/>
          <w:szCs w:val="32"/>
        </w:rPr>
        <w:t>Srbů,Chorvatů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a Slovinců</w:t>
      </w:r>
      <w:r w:rsidR="003B5C16" w:rsidRPr="00C95DFF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                       </w:t>
      </w:r>
    </w:p>
    <w:p w:rsidR="001D1C6C" w:rsidRPr="001D1C6C" w:rsidRDefault="001D1C6C" w:rsidP="001D1C6C">
      <w:pPr>
        <w:ind w:left="72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</w:t>
      </w:r>
      <w:r w:rsidRPr="001D1C6C">
        <w:rPr>
          <w:rFonts w:asciiTheme="minorHAnsi" w:hAnsiTheme="minorHAnsi" w:cstheme="minorHAnsi"/>
          <w:b/>
          <w:sz w:val="32"/>
          <w:szCs w:val="32"/>
        </w:rPr>
        <w:t xml:space="preserve">11. listopadu 1918 – kapitulace Německa = konec </w:t>
      </w:r>
    </w:p>
    <w:p w:rsidR="001D1C6C" w:rsidRPr="001D1C6C" w:rsidRDefault="001D1C6C" w:rsidP="001D1C6C">
      <w:pPr>
        <w:ind w:left="360"/>
        <w:rPr>
          <w:rFonts w:asciiTheme="minorHAnsi" w:hAnsiTheme="minorHAnsi" w:cstheme="minorHAnsi"/>
          <w:b/>
          <w:sz w:val="32"/>
          <w:szCs w:val="32"/>
        </w:rPr>
      </w:pPr>
      <w:r w:rsidRPr="001D1C6C"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                 </w:t>
      </w: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   </w:t>
      </w:r>
      <w:r w:rsidRPr="001D1C6C">
        <w:rPr>
          <w:rFonts w:asciiTheme="minorHAnsi" w:hAnsiTheme="minorHAnsi" w:cstheme="minorHAnsi"/>
          <w:b/>
          <w:sz w:val="32"/>
          <w:szCs w:val="32"/>
        </w:rPr>
        <w:t xml:space="preserve"> 1. světové války</w:t>
      </w:r>
    </w:p>
    <w:p w:rsidR="001D1C6C" w:rsidRPr="001D1C6C" w:rsidRDefault="001D1C6C" w:rsidP="001D1C6C">
      <w:pPr>
        <w:rPr>
          <w:rFonts w:asciiTheme="minorHAnsi" w:hAnsiTheme="minorHAnsi" w:cstheme="minorHAnsi"/>
          <w:b/>
          <w:sz w:val="32"/>
          <w:szCs w:val="32"/>
        </w:rPr>
      </w:pPr>
    </w:p>
    <w:p w:rsidR="001D1C6C" w:rsidRPr="00C95DFF" w:rsidRDefault="001D1C6C" w:rsidP="001D1C6C">
      <w:pPr>
        <w:ind w:left="720"/>
        <w:rPr>
          <w:rFonts w:asciiTheme="minorHAnsi" w:hAnsiTheme="minorHAnsi" w:cstheme="minorHAnsi"/>
          <w:sz w:val="32"/>
          <w:szCs w:val="32"/>
        </w:rPr>
      </w:pPr>
      <w:r w:rsidRPr="00C95DFF">
        <w:rPr>
          <w:rFonts w:asciiTheme="minorHAnsi" w:hAnsiTheme="minorHAnsi" w:cstheme="minorHAnsi"/>
          <w:b/>
          <w:color w:val="339966"/>
          <w:sz w:val="32"/>
          <w:szCs w:val="32"/>
        </w:rPr>
        <w:t xml:space="preserve">Charakter </w:t>
      </w:r>
      <w:proofErr w:type="gramStart"/>
      <w:r w:rsidRPr="00C95DFF">
        <w:rPr>
          <w:rFonts w:asciiTheme="minorHAnsi" w:hAnsiTheme="minorHAnsi" w:cstheme="minorHAnsi"/>
          <w:b/>
          <w:color w:val="339966"/>
          <w:sz w:val="32"/>
          <w:szCs w:val="32"/>
        </w:rPr>
        <w:t>války:</w:t>
      </w:r>
      <w:r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    </w:t>
      </w:r>
      <w:r w:rsidRPr="00C95DFF">
        <w:rPr>
          <w:rFonts w:asciiTheme="minorHAnsi" w:hAnsiTheme="minorHAnsi" w:cstheme="minorHAnsi"/>
          <w:sz w:val="32"/>
          <w:szCs w:val="32"/>
        </w:rPr>
        <w:t>celosvětový</w:t>
      </w:r>
      <w:proofErr w:type="gramEnd"/>
      <w:r w:rsidRPr="00C95DFF">
        <w:rPr>
          <w:rFonts w:asciiTheme="minorHAnsi" w:hAnsiTheme="minorHAnsi" w:cstheme="minorHAnsi"/>
          <w:sz w:val="32"/>
          <w:szCs w:val="32"/>
        </w:rPr>
        <w:t xml:space="preserve"> konflikt, dobyvačná válka</w:t>
      </w:r>
    </w:p>
    <w:p w:rsidR="001D1C6C" w:rsidRPr="00C95DFF" w:rsidRDefault="001D1C6C" w:rsidP="001D1C6C">
      <w:pPr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      - </w:t>
      </w:r>
      <w:r w:rsidRPr="00C95DFF">
        <w:rPr>
          <w:rFonts w:asciiTheme="minorHAnsi" w:hAnsiTheme="minorHAnsi" w:cstheme="minorHAnsi"/>
          <w:sz w:val="32"/>
          <w:szCs w:val="32"/>
        </w:rPr>
        <w:t>vlna nacionalistické nenávisti</w:t>
      </w:r>
    </w:p>
    <w:p w:rsidR="001D1C6C" w:rsidRPr="00C95DFF" w:rsidRDefault="001D1C6C" w:rsidP="001D1C6C">
      <w:pPr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       - </w:t>
      </w:r>
      <w:r w:rsidRPr="00C95DFF">
        <w:rPr>
          <w:rFonts w:asciiTheme="minorHAnsi" w:hAnsiTheme="minorHAnsi" w:cstheme="minorHAnsi"/>
          <w:sz w:val="32"/>
          <w:szCs w:val="32"/>
        </w:rPr>
        <w:t xml:space="preserve">do války 34 z 54 států světa (70 </w:t>
      </w:r>
      <w:proofErr w:type="spellStart"/>
      <w:proofErr w:type="gramStart"/>
      <w:r w:rsidRPr="00C95DFF">
        <w:rPr>
          <w:rFonts w:asciiTheme="minorHAnsi" w:hAnsiTheme="minorHAnsi" w:cstheme="minorHAnsi"/>
          <w:sz w:val="32"/>
          <w:szCs w:val="32"/>
        </w:rPr>
        <w:t>mil.vojáků</w:t>
      </w:r>
      <w:proofErr w:type="spellEnd"/>
      <w:proofErr w:type="gramEnd"/>
      <w:r w:rsidRPr="00C95DFF">
        <w:rPr>
          <w:rFonts w:asciiTheme="minorHAnsi" w:hAnsiTheme="minorHAnsi" w:cstheme="minorHAnsi"/>
          <w:sz w:val="32"/>
          <w:szCs w:val="32"/>
        </w:rPr>
        <w:t>)</w:t>
      </w:r>
    </w:p>
    <w:p w:rsidR="001D1C6C" w:rsidRPr="00C95DFF" w:rsidRDefault="001D1C6C" w:rsidP="001D1C6C">
      <w:pPr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       - </w:t>
      </w:r>
      <w:r w:rsidRPr="00C95DFF">
        <w:rPr>
          <w:rFonts w:asciiTheme="minorHAnsi" w:hAnsiTheme="minorHAnsi" w:cstheme="minorHAnsi"/>
          <w:sz w:val="32"/>
          <w:szCs w:val="32"/>
        </w:rPr>
        <w:t>zisky USA a Japonska</w:t>
      </w:r>
    </w:p>
    <w:p w:rsidR="001D1C6C" w:rsidRDefault="001D1C6C" w:rsidP="001D1C6C">
      <w:pPr>
        <w:rPr>
          <w:rFonts w:asciiTheme="minorHAnsi" w:hAnsiTheme="minorHAnsi" w:cstheme="minorHAnsi"/>
          <w:b/>
          <w:color w:val="339966"/>
          <w:sz w:val="32"/>
          <w:szCs w:val="32"/>
        </w:rPr>
      </w:pPr>
      <w:r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         </w:t>
      </w:r>
      <w:r w:rsidRPr="00C95DFF">
        <w:rPr>
          <w:rFonts w:asciiTheme="minorHAnsi" w:hAnsiTheme="minorHAnsi" w:cstheme="minorHAnsi"/>
          <w:b/>
          <w:color w:val="339966"/>
          <w:sz w:val="32"/>
          <w:szCs w:val="32"/>
        </w:rPr>
        <w:t>Důsledky války:</w:t>
      </w:r>
    </w:p>
    <w:p w:rsidR="001D1C6C" w:rsidRPr="00C95DFF" w:rsidRDefault="001D1C6C" w:rsidP="001D1C6C">
      <w:pPr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color w:val="339966"/>
          <w:sz w:val="32"/>
          <w:szCs w:val="32"/>
        </w:rPr>
        <w:t xml:space="preserve">                         - </w:t>
      </w:r>
      <w:r w:rsidRPr="00C95DFF">
        <w:rPr>
          <w:rFonts w:asciiTheme="minorHAnsi" w:hAnsiTheme="minorHAnsi" w:cstheme="minorHAnsi"/>
          <w:sz w:val="32"/>
          <w:szCs w:val="32"/>
        </w:rPr>
        <w:t>10 mil. padlo</w:t>
      </w:r>
    </w:p>
    <w:p w:rsidR="001D1C6C" w:rsidRPr="00C95DFF" w:rsidRDefault="001D1C6C" w:rsidP="001D1C6C">
      <w:pPr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- </w:t>
      </w:r>
      <w:r w:rsidRPr="00C95DFF">
        <w:rPr>
          <w:rFonts w:asciiTheme="minorHAnsi" w:hAnsiTheme="minorHAnsi" w:cstheme="minorHAnsi"/>
          <w:sz w:val="32"/>
          <w:szCs w:val="32"/>
        </w:rPr>
        <w:t>20 mil. raněných</w:t>
      </w:r>
    </w:p>
    <w:p w:rsidR="001D1C6C" w:rsidRPr="00C95DFF" w:rsidRDefault="001D1C6C" w:rsidP="001D1C6C">
      <w:pPr>
        <w:ind w:left="720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sz w:val="32"/>
          <w:szCs w:val="32"/>
        </w:rPr>
        <w:t xml:space="preserve">                         - </w:t>
      </w:r>
      <w:r w:rsidRPr="00C95DFF">
        <w:rPr>
          <w:rFonts w:asciiTheme="minorHAnsi" w:hAnsiTheme="minorHAnsi" w:cstheme="minorHAnsi"/>
          <w:sz w:val="32"/>
          <w:szCs w:val="32"/>
        </w:rPr>
        <w:t>konec velmocenského postavení Evropy ve světě</w:t>
      </w:r>
    </w:p>
    <w:p w:rsidR="001D1C6C" w:rsidRDefault="001D1C6C" w:rsidP="001D1C6C">
      <w:pPr>
        <w:tabs>
          <w:tab w:val="left" w:pos="2340"/>
        </w:tabs>
        <w:ind w:left="720"/>
        <w:rPr>
          <w:sz w:val="40"/>
          <w:szCs w:val="40"/>
        </w:rPr>
      </w:pPr>
    </w:p>
    <w:p w:rsidR="001D1C6C" w:rsidRDefault="001D1C6C" w:rsidP="001D1C6C"/>
    <w:p w:rsidR="001D1C6C" w:rsidRPr="00C95DFF" w:rsidRDefault="001D1C6C" w:rsidP="001D1C6C">
      <w:pPr>
        <w:rPr>
          <w:rFonts w:asciiTheme="minorHAnsi" w:hAnsiTheme="minorHAnsi" w:cstheme="minorHAnsi"/>
          <w:b/>
          <w:color w:val="339966"/>
          <w:sz w:val="32"/>
          <w:szCs w:val="32"/>
        </w:rPr>
      </w:pPr>
    </w:p>
    <w:p w:rsidR="001D1C6C" w:rsidRPr="00C95DFF" w:rsidRDefault="001D1C6C" w:rsidP="001D1C6C">
      <w:pPr>
        <w:rPr>
          <w:rFonts w:asciiTheme="minorHAnsi" w:hAnsiTheme="minorHAnsi" w:cstheme="minorHAnsi"/>
          <w:b/>
          <w:color w:val="339966"/>
          <w:sz w:val="32"/>
          <w:szCs w:val="32"/>
        </w:rPr>
      </w:pPr>
    </w:p>
    <w:p w:rsidR="001D1C6C" w:rsidRDefault="001D1C6C" w:rsidP="001D1C6C"/>
    <w:p w:rsidR="001D1C6C" w:rsidRPr="00C95DFF" w:rsidRDefault="001D1C6C" w:rsidP="001D1C6C">
      <w:pPr>
        <w:rPr>
          <w:rFonts w:asciiTheme="minorHAnsi" w:hAnsiTheme="minorHAnsi" w:cstheme="minorHAnsi"/>
          <w:b/>
          <w:color w:val="339966"/>
          <w:sz w:val="32"/>
          <w:szCs w:val="32"/>
        </w:rPr>
      </w:pPr>
    </w:p>
    <w:p w:rsidR="003B5C16" w:rsidRPr="00C95DFF" w:rsidRDefault="003B5C16" w:rsidP="001D1C6C">
      <w:pPr>
        <w:ind w:left="360" w:right="-993"/>
        <w:rPr>
          <w:rFonts w:asciiTheme="minorHAnsi" w:hAnsiTheme="minorHAnsi" w:cstheme="minorHAnsi"/>
          <w:sz w:val="32"/>
          <w:szCs w:val="32"/>
        </w:rPr>
      </w:pPr>
    </w:p>
    <w:p w:rsidR="00062ABD" w:rsidRDefault="00062ABD"/>
    <w:sectPr w:rsidR="00062ABD" w:rsidSect="001D1C6C">
      <w:pgSz w:w="11906" w:h="16838"/>
      <w:pgMar w:top="567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C067F"/>
    <w:multiLevelType w:val="hybridMultilevel"/>
    <w:tmpl w:val="ED6E4F0A"/>
    <w:lvl w:ilvl="0" w:tplc="2674A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B5B6F"/>
    <w:multiLevelType w:val="hybridMultilevel"/>
    <w:tmpl w:val="06F09396"/>
    <w:lvl w:ilvl="0" w:tplc="1460022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1660872"/>
    <w:multiLevelType w:val="hybridMultilevel"/>
    <w:tmpl w:val="7FA08FF8"/>
    <w:lvl w:ilvl="0" w:tplc="2674A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E17FC8"/>
    <w:multiLevelType w:val="hybridMultilevel"/>
    <w:tmpl w:val="E3B63F50"/>
    <w:lvl w:ilvl="0" w:tplc="2674A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3047F3"/>
    <w:multiLevelType w:val="hybridMultilevel"/>
    <w:tmpl w:val="2F5A1B90"/>
    <w:lvl w:ilvl="0" w:tplc="1460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16"/>
    <w:rsid w:val="00062ABD"/>
    <w:rsid w:val="001D1C6C"/>
    <w:rsid w:val="003B5C16"/>
    <w:rsid w:val="00F9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E0F47-E64D-42E4-8A8E-794E6832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</dc:creator>
  <cp:keywords/>
  <dc:description/>
  <cp:lastModifiedBy>Domov</cp:lastModifiedBy>
  <cp:revision>1</cp:revision>
  <dcterms:created xsi:type="dcterms:W3CDTF">2020-05-24T17:25:00Z</dcterms:created>
  <dcterms:modified xsi:type="dcterms:W3CDTF">2020-05-24T17:55:00Z</dcterms:modified>
</cp:coreProperties>
</file>