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D6" w:rsidRPr="009900D6" w:rsidRDefault="009900D6">
      <w:pPr>
        <w:rPr>
          <w:rFonts w:ascii="Times New Roman" w:hAnsi="Times New Roman" w:cs="Times New Roman"/>
          <w:b/>
          <w:sz w:val="24"/>
          <w:szCs w:val="24"/>
        </w:rPr>
      </w:pPr>
      <w:r w:rsidRPr="009900D6">
        <w:rPr>
          <w:rFonts w:ascii="Times New Roman" w:hAnsi="Times New Roman" w:cs="Times New Roman"/>
          <w:b/>
          <w:sz w:val="24"/>
          <w:szCs w:val="24"/>
        </w:rPr>
        <w:t>ČLOVĚK – LIDSKÉ TĚLO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900D6" w:rsidRDefault="00884494">
      <w:r>
        <w:rPr>
          <w:noProof/>
          <w:lang w:eastAsia="cs-CZ"/>
        </w:rPr>
        <w:drawing>
          <wp:inline distT="0" distB="0" distL="0" distR="0" wp14:anchorId="0E52AA09" wp14:editId="015622BD">
            <wp:extent cx="1724025" cy="1705566"/>
            <wp:effectExtent l="0" t="0" r="0" b="9525"/>
            <wp:docPr id="4" name="obrázek 4" descr="ČLOVĚK :: Béčko-Tc Štístk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ČLOVĚK :: Béčko-Tc Štístkov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42" cy="174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00D6" w:rsidRPr="009900D6" w:rsidRDefault="009900D6" w:rsidP="009900D6">
      <w:pPr>
        <w:jc w:val="both"/>
        <w:rPr>
          <w:rFonts w:ascii="Times New Roman" w:hAnsi="Times New Roman" w:cs="Times New Roman"/>
          <w:sz w:val="24"/>
          <w:szCs w:val="24"/>
        </w:rPr>
      </w:pPr>
      <w:r w:rsidRPr="009900D6">
        <w:rPr>
          <w:rFonts w:ascii="Times New Roman" w:hAnsi="Times New Roman" w:cs="Times New Roman"/>
          <w:sz w:val="24"/>
          <w:szCs w:val="24"/>
        </w:rPr>
        <w:t>Člověk je součástí živé přírody. Patří do skupiny živočichů.</w:t>
      </w:r>
    </w:p>
    <w:p w:rsidR="009900D6" w:rsidRPr="009900D6" w:rsidRDefault="009900D6" w:rsidP="009900D6">
      <w:pPr>
        <w:jc w:val="both"/>
        <w:rPr>
          <w:rFonts w:ascii="Times New Roman" w:hAnsi="Times New Roman" w:cs="Times New Roman"/>
          <w:sz w:val="24"/>
          <w:szCs w:val="24"/>
        </w:rPr>
      </w:pPr>
      <w:r w:rsidRPr="009900D6">
        <w:rPr>
          <w:rFonts w:ascii="Times New Roman" w:hAnsi="Times New Roman" w:cs="Times New Roman"/>
          <w:b/>
          <w:sz w:val="24"/>
          <w:szCs w:val="24"/>
          <w:u w:val="single"/>
        </w:rPr>
        <w:t>Společné znaky:</w:t>
      </w:r>
      <w:r w:rsidRPr="009900D6">
        <w:rPr>
          <w:rFonts w:ascii="Times New Roman" w:hAnsi="Times New Roman" w:cs="Times New Roman"/>
          <w:sz w:val="24"/>
          <w:szCs w:val="24"/>
        </w:rPr>
        <w:t xml:space="preserve"> dýchání, příjem potravy a vody, vylučování vody a škodlivých látek (moč, stolice), rozmnožování, růst a vývoj</w:t>
      </w:r>
    </w:p>
    <w:p w:rsidR="009900D6" w:rsidRPr="009900D6" w:rsidRDefault="009900D6" w:rsidP="009900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0D6">
        <w:rPr>
          <w:rFonts w:ascii="Times New Roman" w:hAnsi="Times New Roman" w:cs="Times New Roman"/>
          <w:sz w:val="24"/>
          <w:szCs w:val="24"/>
        </w:rPr>
        <w:t xml:space="preserve">Ke svému životu potřebuje určitou </w:t>
      </w:r>
      <w:r w:rsidRPr="009900D6">
        <w:rPr>
          <w:rFonts w:ascii="Times New Roman" w:hAnsi="Times New Roman" w:cs="Times New Roman"/>
          <w:b/>
          <w:sz w:val="24"/>
          <w:szCs w:val="24"/>
        </w:rPr>
        <w:t>teplotu prostředí, složení vzduchu, činnost – práci, odpočinek a spánek.</w:t>
      </w:r>
    </w:p>
    <w:p w:rsidR="009900D6" w:rsidRPr="009900D6" w:rsidRDefault="009900D6" w:rsidP="009900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0D6">
        <w:rPr>
          <w:rFonts w:ascii="Times New Roman" w:hAnsi="Times New Roman" w:cs="Times New Roman"/>
          <w:sz w:val="24"/>
          <w:szCs w:val="24"/>
        </w:rPr>
        <w:t>Od ostatních živo</w:t>
      </w:r>
      <w:r>
        <w:rPr>
          <w:rFonts w:ascii="Times New Roman" w:hAnsi="Times New Roman" w:cs="Times New Roman"/>
          <w:sz w:val="24"/>
          <w:szCs w:val="24"/>
        </w:rPr>
        <w:t xml:space="preserve">čichů se liší </w:t>
      </w:r>
      <w:r w:rsidRPr="009900D6">
        <w:rPr>
          <w:rFonts w:ascii="Times New Roman" w:hAnsi="Times New Roman" w:cs="Times New Roman"/>
          <w:b/>
          <w:sz w:val="24"/>
          <w:szCs w:val="24"/>
        </w:rPr>
        <w:t>způsobem života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900D6">
        <w:rPr>
          <w:rFonts w:ascii="Times New Roman" w:hAnsi="Times New Roman" w:cs="Times New Roman"/>
          <w:sz w:val="24"/>
          <w:szCs w:val="24"/>
        </w:rPr>
        <w:t>bydlí, obléká se, sportuje, navštěvuje kina, divadla, čte, použ</w:t>
      </w:r>
      <w:r>
        <w:rPr>
          <w:rFonts w:ascii="Times New Roman" w:hAnsi="Times New Roman" w:cs="Times New Roman"/>
          <w:sz w:val="24"/>
          <w:szCs w:val="24"/>
        </w:rPr>
        <w:t xml:space="preserve">ívá technické prostředky), </w:t>
      </w:r>
      <w:r w:rsidRPr="009900D6">
        <w:rPr>
          <w:rFonts w:ascii="Times New Roman" w:hAnsi="Times New Roman" w:cs="Times New Roman"/>
          <w:b/>
          <w:sz w:val="24"/>
          <w:szCs w:val="24"/>
        </w:rPr>
        <w:t>schopností myslet</w:t>
      </w:r>
      <w:r>
        <w:rPr>
          <w:rFonts w:ascii="Times New Roman" w:hAnsi="Times New Roman" w:cs="Times New Roman"/>
          <w:b/>
          <w:sz w:val="24"/>
          <w:szCs w:val="24"/>
        </w:rPr>
        <w:t>, uvědomělou prací</w:t>
      </w:r>
      <w:r w:rsidRPr="009900D6">
        <w:rPr>
          <w:rFonts w:ascii="Times New Roman" w:hAnsi="Times New Roman" w:cs="Times New Roman"/>
          <w:b/>
          <w:sz w:val="24"/>
          <w:szCs w:val="24"/>
        </w:rPr>
        <w:t xml:space="preserve"> a dorozumívá</w:t>
      </w:r>
      <w:r>
        <w:rPr>
          <w:rFonts w:ascii="Times New Roman" w:hAnsi="Times New Roman" w:cs="Times New Roman"/>
          <w:b/>
          <w:sz w:val="24"/>
          <w:szCs w:val="24"/>
        </w:rPr>
        <w:t>ním</w:t>
      </w:r>
      <w:r w:rsidRPr="009900D6">
        <w:rPr>
          <w:rFonts w:ascii="Times New Roman" w:hAnsi="Times New Roman" w:cs="Times New Roman"/>
          <w:b/>
          <w:sz w:val="24"/>
          <w:szCs w:val="24"/>
        </w:rPr>
        <w:t xml:space="preserve"> se řečí.</w:t>
      </w:r>
    </w:p>
    <w:sectPr w:rsidR="009900D6" w:rsidRPr="0099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D6"/>
    <w:rsid w:val="00884494"/>
    <w:rsid w:val="009900D6"/>
    <w:rsid w:val="00C8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B79B2-0FA6-4700-96C0-78587AFF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Kubalová</dc:creator>
  <cp:keywords/>
  <dc:description/>
  <cp:lastModifiedBy>Renata Kubalová</cp:lastModifiedBy>
  <cp:revision>1</cp:revision>
  <dcterms:created xsi:type="dcterms:W3CDTF">2020-05-12T05:36:00Z</dcterms:created>
  <dcterms:modified xsi:type="dcterms:W3CDTF">2020-05-12T05:49:00Z</dcterms:modified>
</cp:coreProperties>
</file>